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F4FD0" w14:textId="73E7BCC4" w:rsidR="004F0856" w:rsidRPr="004F0856" w:rsidRDefault="004F0856" w:rsidP="004F0856">
      <w:pPr>
        <w:spacing w:after="200" w:line="300" w:lineRule="auto"/>
        <w:jc w:val="center"/>
        <w:rPr>
          <w:b/>
          <w:bCs/>
          <w:color w:val="2E74B5" w:themeColor="accent5" w:themeShade="BF"/>
          <w:sz w:val="36"/>
          <w:szCs w:val="36"/>
        </w:rPr>
      </w:pPr>
      <w:r w:rsidRPr="004F0856">
        <w:rPr>
          <w:b/>
          <w:bCs/>
          <w:color w:val="2E74B5" w:themeColor="accent5" w:themeShade="BF"/>
          <w:sz w:val="36"/>
          <w:szCs w:val="36"/>
        </w:rPr>
        <w:t>EXAM SUMMARY</w:t>
      </w:r>
    </w:p>
    <w:p w14:paraId="1C41AB09" w14:textId="77777777" w:rsidR="004F0856" w:rsidRPr="009B2607" w:rsidRDefault="004F0856" w:rsidP="004F0856">
      <w:pPr>
        <w:spacing w:after="200" w:line="300" w:lineRule="auto"/>
        <w:jc w:val="center"/>
        <w:rPr>
          <w:b/>
          <w:bCs/>
          <w:color w:val="2E74B5" w:themeColor="accent5" w:themeShade="BF"/>
          <w:sz w:val="32"/>
          <w:szCs w:val="32"/>
        </w:rPr>
      </w:pPr>
    </w:p>
    <w:p w14:paraId="15E8EECB" w14:textId="6E704A91" w:rsidR="00E24402" w:rsidRDefault="004F6839" w:rsidP="00527E48">
      <w:pPr>
        <w:spacing w:after="200" w:line="300" w:lineRule="auto"/>
        <w:jc w:val="center"/>
        <w:rPr>
          <w:b/>
          <w:bCs/>
          <w:color w:val="2E74B5" w:themeColor="accent5" w:themeShade="BF"/>
          <w:sz w:val="36"/>
          <w:szCs w:val="36"/>
        </w:rPr>
      </w:pPr>
      <w:bookmarkStart w:id="0" w:name="_Hlk38351321"/>
      <w:r w:rsidRPr="004F6839">
        <w:rPr>
          <w:b/>
          <w:bCs/>
          <w:color w:val="2E74B5" w:themeColor="accent5" w:themeShade="BF"/>
          <w:sz w:val="36"/>
          <w:szCs w:val="36"/>
        </w:rPr>
        <w:t>SUPPLEMENTAL HOMELAND SECURITY</w:t>
      </w:r>
    </w:p>
    <w:p w14:paraId="167EFE8E" w14:textId="1E4B2741" w:rsidR="007366A3" w:rsidRDefault="007366A3" w:rsidP="00527E48">
      <w:pPr>
        <w:spacing w:after="200" w:line="300" w:lineRule="auto"/>
        <w:jc w:val="center"/>
        <w:rPr>
          <w:b/>
          <w:bCs/>
          <w:sz w:val="36"/>
          <w:szCs w:val="36"/>
        </w:rPr>
      </w:pPr>
      <w:r w:rsidRPr="004F0856">
        <w:rPr>
          <w:b/>
          <w:bCs/>
          <w:sz w:val="36"/>
          <w:szCs w:val="36"/>
        </w:rPr>
        <w:t>Undergraduate and Graduate Academic Degree Levels</w:t>
      </w:r>
    </w:p>
    <w:p w14:paraId="442D97D1" w14:textId="77777777" w:rsidR="004F0856" w:rsidRPr="004F0856" w:rsidRDefault="004F0856" w:rsidP="00527E48">
      <w:pPr>
        <w:spacing w:after="200" w:line="300" w:lineRule="auto"/>
        <w:jc w:val="center"/>
        <w:rPr>
          <w:b/>
          <w:bCs/>
          <w:sz w:val="36"/>
          <w:szCs w:val="36"/>
        </w:rPr>
      </w:pPr>
    </w:p>
    <w:bookmarkEnd w:id="0"/>
    <w:p w14:paraId="1742B95F" w14:textId="770E544A" w:rsidR="00F6575D" w:rsidRDefault="009B2607" w:rsidP="00527E48">
      <w:pPr>
        <w:spacing w:after="200" w:line="300" w:lineRule="auto"/>
        <w:jc w:val="center"/>
        <w:rPr>
          <w:b/>
          <w:bCs/>
          <w:sz w:val="28"/>
          <w:szCs w:val="28"/>
        </w:rPr>
      </w:pPr>
      <w:r w:rsidRPr="00402A94">
        <w:rPr>
          <w:rFonts w:ascii="Proxima Nova Thin" w:hAnsi="Proxima Nova Thin"/>
          <w:noProof/>
        </w:rPr>
        <w:drawing>
          <wp:inline distT="0" distB="0" distL="0" distR="0" wp14:anchorId="7BC48175" wp14:editId="2488A369">
            <wp:extent cx="1133475" cy="113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071" cy="1134071"/>
                    </a:xfrm>
                    <a:prstGeom prst="rect">
                      <a:avLst/>
                    </a:prstGeom>
                    <a:noFill/>
                    <a:ln>
                      <a:noFill/>
                    </a:ln>
                  </pic:spPr>
                </pic:pic>
              </a:graphicData>
            </a:graphic>
          </wp:inline>
        </w:drawing>
      </w:r>
    </w:p>
    <w:p w14:paraId="5B0E74CC" w14:textId="5FEE0A71" w:rsidR="00F6575D" w:rsidRDefault="00F6575D" w:rsidP="00527E48">
      <w:pPr>
        <w:spacing w:after="200" w:line="300" w:lineRule="auto"/>
        <w:jc w:val="center"/>
        <w:rPr>
          <w:b/>
          <w:bCs/>
          <w:sz w:val="28"/>
          <w:szCs w:val="28"/>
        </w:rPr>
      </w:pPr>
    </w:p>
    <w:p w14:paraId="4A1374A1" w14:textId="77777777" w:rsidR="004F0856" w:rsidRDefault="004F0856" w:rsidP="00527E48">
      <w:pPr>
        <w:spacing w:after="200" w:line="300" w:lineRule="auto"/>
        <w:jc w:val="center"/>
        <w:rPr>
          <w:b/>
          <w:bCs/>
          <w:sz w:val="28"/>
          <w:szCs w:val="28"/>
        </w:rPr>
      </w:pPr>
    </w:p>
    <w:p w14:paraId="1220C663" w14:textId="45F6C5D9" w:rsidR="00952C34" w:rsidRPr="004F0856" w:rsidRDefault="00590169" w:rsidP="00527E48">
      <w:pPr>
        <w:spacing w:after="200" w:line="300" w:lineRule="auto"/>
        <w:jc w:val="center"/>
        <w:rPr>
          <w:b/>
          <w:bCs/>
          <w:sz w:val="28"/>
          <w:szCs w:val="28"/>
        </w:rPr>
      </w:pPr>
      <w:r w:rsidRPr="004F0856">
        <w:rPr>
          <w:b/>
          <w:bCs/>
          <w:sz w:val="28"/>
          <w:szCs w:val="28"/>
        </w:rPr>
        <w:t>July</w:t>
      </w:r>
      <w:r w:rsidR="00F6575D" w:rsidRPr="004F0856">
        <w:rPr>
          <w:b/>
          <w:bCs/>
          <w:sz w:val="28"/>
          <w:szCs w:val="28"/>
        </w:rPr>
        <w:t xml:space="preserve"> 2020</w:t>
      </w:r>
    </w:p>
    <w:p w14:paraId="34DC1F03" w14:textId="63631CA0" w:rsidR="00952C34" w:rsidRPr="004F0856" w:rsidRDefault="00F6575D" w:rsidP="00527E48">
      <w:pPr>
        <w:spacing w:after="200" w:line="300" w:lineRule="auto"/>
        <w:jc w:val="center"/>
        <w:rPr>
          <w:b/>
          <w:bCs/>
          <w:i/>
          <w:iCs/>
          <w:sz w:val="28"/>
          <w:szCs w:val="28"/>
        </w:rPr>
      </w:pPr>
      <w:r w:rsidRPr="004F0856">
        <w:rPr>
          <w:b/>
          <w:bCs/>
          <w:i/>
          <w:iCs/>
          <w:sz w:val="28"/>
          <w:szCs w:val="28"/>
        </w:rPr>
        <w:t xml:space="preserve">Written </w:t>
      </w:r>
      <w:r w:rsidR="0007498E" w:rsidRPr="004F0856">
        <w:rPr>
          <w:b/>
          <w:bCs/>
          <w:i/>
          <w:iCs/>
          <w:sz w:val="28"/>
          <w:szCs w:val="28"/>
        </w:rPr>
        <w:t xml:space="preserve">&amp; Delivered </w:t>
      </w:r>
      <w:r w:rsidRPr="004F0856">
        <w:rPr>
          <w:b/>
          <w:bCs/>
          <w:i/>
          <w:iCs/>
          <w:sz w:val="28"/>
          <w:szCs w:val="28"/>
        </w:rPr>
        <w:t>By:</w:t>
      </w:r>
    </w:p>
    <w:p w14:paraId="6C4E05E2" w14:textId="77777777" w:rsidR="0007498E" w:rsidRPr="004F0856" w:rsidRDefault="0007498E" w:rsidP="00527E48">
      <w:pPr>
        <w:spacing w:after="200" w:line="300" w:lineRule="auto"/>
        <w:jc w:val="center"/>
        <w:rPr>
          <w:b/>
          <w:bCs/>
          <w:sz w:val="28"/>
          <w:szCs w:val="28"/>
        </w:rPr>
      </w:pPr>
    </w:p>
    <w:p w14:paraId="1642889B" w14:textId="6C1DFD35" w:rsidR="00F6575D" w:rsidRDefault="00290C24" w:rsidP="00527E48">
      <w:pPr>
        <w:spacing w:after="200" w:line="300" w:lineRule="auto"/>
        <w:jc w:val="center"/>
        <w:rPr>
          <w:b/>
          <w:bCs/>
          <w:sz w:val="28"/>
          <w:szCs w:val="28"/>
        </w:rPr>
      </w:pPr>
      <w:r>
        <w:rPr>
          <w:noProof/>
        </w:rPr>
        <w:drawing>
          <wp:inline distT="0" distB="0" distL="0" distR="0" wp14:anchorId="5587CA0C" wp14:editId="2E4F75D8">
            <wp:extent cx="4453247" cy="1281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8981" cy="1294898"/>
                    </a:xfrm>
                    <a:prstGeom prst="rect">
                      <a:avLst/>
                    </a:prstGeom>
                    <a:noFill/>
                    <a:ln>
                      <a:noFill/>
                    </a:ln>
                  </pic:spPr>
                </pic:pic>
              </a:graphicData>
            </a:graphic>
          </wp:inline>
        </w:drawing>
      </w:r>
    </w:p>
    <w:p w14:paraId="2B98686B" w14:textId="77777777" w:rsidR="00F6575D" w:rsidRDefault="00F6575D" w:rsidP="00527E48">
      <w:pPr>
        <w:spacing w:after="200" w:line="300" w:lineRule="auto"/>
        <w:jc w:val="center"/>
        <w:rPr>
          <w:b/>
          <w:bCs/>
          <w:sz w:val="28"/>
          <w:szCs w:val="28"/>
        </w:rPr>
      </w:pPr>
    </w:p>
    <w:p w14:paraId="7E1C0AE1" w14:textId="77777777" w:rsidR="00952C34" w:rsidRDefault="00952C34" w:rsidP="00527E48">
      <w:pPr>
        <w:spacing w:after="200" w:line="300" w:lineRule="auto"/>
        <w:jc w:val="center"/>
        <w:rPr>
          <w:b/>
          <w:bCs/>
          <w:sz w:val="28"/>
          <w:szCs w:val="28"/>
        </w:rPr>
        <w:sectPr w:rsidR="00952C34">
          <w:pgSz w:w="12240" w:h="15840"/>
          <w:pgMar w:top="1440" w:right="1440" w:bottom="1440" w:left="1440" w:header="720" w:footer="720" w:gutter="0"/>
          <w:cols w:space="720"/>
          <w:docGrid w:linePitch="360"/>
        </w:sectPr>
      </w:pPr>
    </w:p>
    <w:p w14:paraId="49975A76" w14:textId="77777777" w:rsidR="00640161" w:rsidRDefault="00640161" w:rsidP="006C37DF">
      <w:pPr>
        <w:spacing w:after="200" w:line="300" w:lineRule="auto"/>
        <w:jc w:val="center"/>
        <w:rPr>
          <w:b/>
          <w:bCs/>
          <w:sz w:val="28"/>
          <w:szCs w:val="28"/>
        </w:rPr>
      </w:pPr>
    </w:p>
    <w:p w14:paraId="5A8807F6" w14:textId="2D0DE68B" w:rsidR="00DC78EB" w:rsidRDefault="004F6839" w:rsidP="006C37DF">
      <w:pPr>
        <w:spacing w:after="200" w:line="300" w:lineRule="auto"/>
        <w:jc w:val="center"/>
        <w:rPr>
          <w:b/>
          <w:bCs/>
          <w:sz w:val="28"/>
          <w:szCs w:val="28"/>
        </w:rPr>
      </w:pPr>
      <w:r w:rsidRPr="004F6839">
        <w:rPr>
          <w:b/>
          <w:bCs/>
          <w:sz w:val="28"/>
          <w:szCs w:val="28"/>
        </w:rPr>
        <w:t>SUPPLEMENTAL HOMELAND SECURITY</w:t>
      </w:r>
    </w:p>
    <w:p w14:paraId="3B227CCE" w14:textId="16EA6A14" w:rsidR="006F65B1" w:rsidRDefault="006F65B1" w:rsidP="006C37DF">
      <w:pPr>
        <w:spacing w:after="200" w:line="300" w:lineRule="auto"/>
        <w:jc w:val="center"/>
        <w:rPr>
          <w:b/>
          <w:bCs/>
          <w:sz w:val="28"/>
          <w:szCs w:val="28"/>
        </w:rPr>
      </w:pPr>
      <w:r w:rsidRPr="006F65B1">
        <w:rPr>
          <w:b/>
          <w:bCs/>
          <w:sz w:val="28"/>
          <w:szCs w:val="28"/>
        </w:rPr>
        <w:t>EXAM SUMMARY</w:t>
      </w:r>
    </w:p>
    <w:p w14:paraId="732AF3F2" w14:textId="00010AB5" w:rsidR="00527E48" w:rsidRPr="00527E48" w:rsidRDefault="003D718B" w:rsidP="006C37DF">
      <w:pPr>
        <w:spacing w:after="200" w:line="300" w:lineRule="auto"/>
        <w:rPr>
          <w:b/>
          <w:bCs/>
          <w:sz w:val="24"/>
          <w:szCs w:val="24"/>
          <w:u w:val="single"/>
        </w:rPr>
      </w:pPr>
      <w:r>
        <w:rPr>
          <w:b/>
          <w:bCs/>
          <w:sz w:val="24"/>
          <w:szCs w:val="24"/>
          <w:u w:val="single"/>
        </w:rPr>
        <w:t>Introduction</w:t>
      </w:r>
    </w:p>
    <w:p w14:paraId="3DD0C97C" w14:textId="0ABCCF4E" w:rsidR="00204249" w:rsidRPr="00204249" w:rsidRDefault="00204249" w:rsidP="006C37DF">
      <w:pPr>
        <w:spacing w:after="200" w:line="300" w:lineRule="auto"/>
        <w:rPr>
          <w:sz w:val="24"/>
          <w:szCs w:val="24"/>
        </w:rPr>
      </w:pPr>
      <w:r w:rsidRPr="00204249">
        <w:rPr>
          <w:sz w:val="24"/>
          <w:szCs w:val="24"/>
        </w:rPr>
        <w:t>Peregrine Academic Services</w:t>
      </w:r>
      <w:r>
        <w:rPr>
          <w:sz w:val="24"/>
          <w:szCs w:val="24"/>
        </w:rPr>
        <w:t xml:space="preserve">, the higher education division of Peregrine Global Services, </w:t>
      </w:r>
      <w:r w:rsidRPr="00204249">
        <w:rPr>
          <w:sz w:val="24"/>
          <w:szCs w:val="24"/>
        </w:rPr>
        <w:t xml:space="preserve">provides assessment services for performing direct assessment of learning outcomes </w:t>
      </w:r>
      <w:r w:rsidR="0047411C">
        <w:rPr>
          <w:sz w:val="24"/>
          <w:szCs w:val="24"/>
        </w:rPr>
        <w:t>for</w:t>
      </w:r>
      <w:r w:rsidRPr="00204249">
        <w:rPr>
          <w:sz w:val="24"/>
          <w:szCs w:val="24"/>
        </w:rPr>
        <w:t xml:space="preserve"> </w:t>
      </w:r>
      <w:r w:rsidR="0047411C">
        <w:rPr>
          <w:sz w:val="24"/>
          <w:szCs w:val="24"/>
        </w:rPr>
        <w:t xml:space="preserve">several </w:t>
      </w:r>
      <w:r w:rsidRPr="00204249">
        <w:rPr>
          <w:sz w:val="24"/>
          <w:szCs w:val="24"/>
        </w:rPr>
        <w:t>academic disciplines. The online exams are used to evaluate retained student knowledge in relation to the academic program’s learning outcomes</w:t>
      </w:r>
      <w:r w:rsidR="0047411C">
        <w:rPr>
          <w:sz w:val="24"/>
          <w:szCs w:val="24"/>
        </w:rPr>
        <w:t>.</w:t>
      </w:r>
    </w:p>
    <w:p w14:paraId="447CFA6C" w14:textId="5B23B1AF" w:rsidR="00204249" w:rsidRPr="00204249" w:rsidRDefault="0078771E" w:rsidP="006C37DF">
      <w:pPr>
        <w:spacing w:after="200" w:line="300" w:lineRule="auto"/>
        <w:rPr>
          <w:sz w:val="24"/>
          <w:szCs w:val="24"/>
        </w:rPr>
      </w:pPr>
      <w:r w:rsidRPr="0078771E">
        <w:rPr>
          <w:sz w:val="24"/>
          <w:szCs w:val="24"/>
        </w:rPr>
        <w:t xml:space="preserve">This document outlines the </w:t>
      </w:r>
      <w:r w:rsidRPr="0078771E">
        <w:rPr>
          <w:color w:val="4472C4" w:themeColor="accent1"/>
          <w:sz w:val="24"/>
          <w:szCs w:val="24"/>
        </w:rPr>
        <w:t>Homeland Security (HLS)</w:t>
      </w:r>
      <w:r w:rsidRPr="0078771E">
        <w:rPr>
          <w:sz w:val="24"/>
          <w:szCs w:val="24"/>
        </w:rPr>
        <w:t xml:space="preserve"> topics which may be used to complement the Business Administration or Public Administration comprehensive exams. These advanced topics may be used for both undergraduate and graduate students.</w:t>
      </w:r>
    </w:p>
    <w:p w14:paraId="531A6B4A" w14:textId="7E168868" w:rsidR="00204249" w:rsidRPr="00204249" w:rsidRDefault="00204249" w:rsidP="006C37DF">
      <w:pPr>
        <w:spacing w:after="200" w:line="300" w:lineRule="auto"/>
        <w:rPr>
          <w:sz w:val="24"/>
          <w:szCs w:val="24"/>
        </w:rPr>
      </w:pPr>
      <w:r w:rsidRPr="00204249">
        <w:rPr>
          <w:sz w:val="24"/>
          <w:szCs w:val="24"/>
        </w:rPr>
        <w:t xml:space="preserve">These advanced </w:t>
      </w:r>
      <w:r w:rsidR="0078771E">
        <w:rPr>
          <w:sz w:val="24"/>
          <w:szCs w:val="24"/>
        </w:rPr>
        <w:t>HLS</w:t>
      </w:r>
      <w:r w:rsidRPr="00204249">
        <w:rPr>
          <w:sz w:val="24"/>
          <w:szCs w:val="24"/>
        </w:rPr>
        <w:t xml:space="preserve"> topics are designed for use by U.S.-based schools and programs.</w:t>
      </w:r>
    </w:p>
    <w:p w14:paraId="2F2E8D58" w14:textId="372A664A" w:rsidR="00D7192C" w:rsidRPr="00527E48" w:rsidRDefault="00D7192C" w:rsidP="006C37DF">
      <w:pPr>
        <w:spacing w:after="200" w:line="300" w:lineRule="auto"/>
        <w:rPr>
          <w:b/>
          <w:bCs/>
          <w:sz w:val="24"/>
          <w:szCs w:val="24"/>
          <w:u w:val="single"/>
        </w:rPr>
      </w:pPr>
      <w:r>
        <w:rPr>
          <w:b/>
          <w:bCs/>
          <w:sz w:val="24"/>
          <w:szCs w:val="24"/>
          <w:u w:val="single"/>
        </w:rPr>
        <w:t>Validity and Reliability</w:t>
      </w:r>
    </w:p>
    <w:p w14:paraId="293F46E9" w14:textId="527D3117" w:rsidR="0023037D" w:rsidRDefault="00E713CD" w:rsidP="006C37DF">
      <w:pPr>
        <w:spacing w:after="200" w:line="300" w:lineRule="auto"/>
        <w:rPr>
          <w:sz w:val="24"/>
          <w:szCs w:val="24"/>
        </w:rPr>
      </w:pPr>
      <w:r>
        <w:rPr>
          <w:sz w:val="24"/>
          <w:szCs w:val="24"/>
        </w:rPr>
        <w:t>Peregrine</w:t>
      </w:r>
      <w:r w:rsidR="00204249" w:rsidRPr="00204249">
        <w:rPr>
          <w:sz w:val="24"/>
          <w:szCs w:val="24"/>
        </w:rPr>
        <w:t xml:space="preserve"> </w:t>
      </w:r>
      <w:r w:rsidR="00096B08">
        <w:rPr>
          <w:sz w:val="24"/>
          <w:szCs w:val="24"/>
        </w:rPr>
        <w:t xml:space="preserve">Academic Services </w:t>
      </w:r>
      <w:r w:rsidR="00204249" w:rsidRPr="00204249">
        <w:rPr>
          <w:sz w:val="24"/>
          <w:szCs w:val="24"/>
        </w:rPr>
        <w:t xml:space="preserve">places a high priority on ensuring the validity and reliability of the assessment services. These practices begin at the design stage and continue through beta-testing, and with ongoing regularly scheduled quality reviews. A </w:t>
      </w:r>
      <w:r w:rsidR="00066A2A">
        <w:rPr>
          <w:sz w:val="24"/>
          <w:szCs w:val="24"/>
        </w:rPr>
        <w:t>summary</w:t>
      </w:r>
      <w:r w:rsidR="00204249" w:rsidRPr="00204249">
        <w:rPr>
          <w:sz w:val="24"/>
          <w:szCs w:val="24"/>
        </w:rPr>
        <w:t xml:space="preserve"> of the</w:t>
      </w:r>
      <w:r w:rsidR="00066A2A">
        <w:rPr>
          <w:sz w:val="24"/>
          <w:szCs w:val="24"/>
        </w:rPr>
        <w:t>se</w:t>
      </w:r>
      <w:r w:rsidR="00204249" w:rsidRPr="00204249">
        <w:rPr>
          <w:sz w:val="24"/>
          <w:szCs w:val="24"/>
        </w:rPr>
        <w:t xml:space="preserve"> approach</w:t>
      </w:r>
      <w:r w:rsidR="00066A2A">
        <w:rPr>
          <w:sz w:val="24"/>
          <w:szCs w:val="24"/>
        </w:rPr>
        <w:t>es</w:t>
      </w:r>
      <w:r w:rsidR="00204249" w:rsidRPr="00204249">
        <w:rPr>
          <w:sz w:val="24"/>
          <w:szCs w:val="24"/>
        </w:rPr>
        <w:t xml:space="preserve"> is provided at the end of this document.</w:t>
      </w:r>
      <w:r w:rsidR="00066A2A">
        <w:rPr>
          <w:sz w:val="24"/>
          <w:szCs w:val="24"/>
        </w:rPr>
        <w:t xml:space="preserve"> For additional information regarding the rel</w:t>
      </w:r>
      <w:r w:rsidR="0080543E">
        <w:rPr>
          <w:sz w:val="24"/>
          <w:szCs w:val="24"/>
        </w:rPr>
        <w:t xml:space="preserve">iability process, please refer to </w:t>
      </w:r>
      <w:r w:rsidR="00332EF3">
        <w:rPr>
          <w:sz w:val="24"/>
          <w:szCs w:val="24"/>
        </w:rPr>
        <w:t>the following peer-reviewed article</w:t>
      </w:r>
      <w:r w:rsidR="0023037D">
        <w:rPr>
          <w:sz w:val="24"/>
          <w:szCs w:val="24"/>
        </w:rPr>
        <w:t>:</w:t>
      </w:r>
    </w:p>
    <w:p w14:paraId="1E9234BE" w14:textId="77777777" w:rsidR="008F6B9B" w:rsidRPr="008F6B9B" w:rsidRDefault="008F6B9B" w:rsidP="006C37DF">
      <w:pPr>
        <w:pStyle w:val="NormalWeb"/>
        <w:spacing w:before="0" w:beforeAutospacing="0" w:after="200" w:afterAutospacing="0" w:line="300" w:lineRule="auto"/>
        <w:ind w:left="1440" w:hanging="720"/>
        <w:rPr>
          <w:rFonts w:asciiTheme="minorHAnsi" w:hAnsiTheme="minorHAnsi" w:cstheme="minorHAnsi"/>
          <w:color w:val="000000"/>
        </w:rPr>
      </w:pPr>
      <w:r w:rsidRPr="00A329E2">
        <w:rPr>
          <w:rFonts w:asciiTheme="minorHAnsi" w:hAnsiTheme="minorHAnsi" w:cstheme="minorHAnsi"/>
          <w:color w:val="000000"/>
          <w:lang w:val="es-US"/>
        </w:rPr>
        <w:t xml:space="preserve">Oedekoven, O. O., Napolitano, M., Lemmon, J., &amp; Zaiontz, C. (2019). </w:t>
      </w:r>
      <w:r w:rsidRPr="00A329E2">
        <w:rPr>
          <w:rFonts w:asciiTheme="minorHAnsi" w:hAnsiTheme="minorHAnsi" w:cstheme="minorHAnsi"/>
          <w:color w:val="000000"/>
        </w:rPr>
        <w:t>Determining test bank reliability.</w:t>
      </w:r>
      <w:r w:rsidRPr="008F6B9B">
        <w:rPr>
          <w:rFonts w:asciiTheme="minorHAnsi" w:hAnsiTheme="minorHAnsi" w:cstheme="minorHAnsi"/>
          <w:color w:val="000000"/>
        </w:rPr>
        <w:t xml:space="preserve"> </w:t>
      </w:r>
      <w:r w:rsidRPr="00A329E2">
        <w:rPr>
          <w:rFonts w:asciiTheme="minorHAnsi" w:hAnsiTheme="minorHAnsi" w:cstheme="minorHAnsi"/>
          <w:i/>
          <w:iCs/>
          <w:color w:val="000000"/>
        </w:rPr>
        <w:t>Transnational Journal of Business, 4</w:t>
      </w:r>
      <w:r w:rsidRPr="008F6B9B">
        <w:rPr>
          <w:rFonts w:asciiTheme="minorHAnsi" w:hAnsiTheme="minorHAnsi" w:cstheme="minorHAnsi"/>
          <w:color w:val="000000"/>
        </w:rPr>
        <w:t>(Summer), 63-74.</w:t>
      </w:r>
    </w:p>
    <w:p w14:paraId="34E8355A" w14:textId="1216939D" w:rsidR="00D7192C" w:rsidRDefault="006B7A65" w:rsidP="006C37DF">
      <w:pPr>
        <w:spacing w:after="200" w:line="300" w:lineRule="auto"/>
        <w:rPr>
          <w:sz w:val="24"/>
          <w:szCs w:val="24"/>
        </w:rPr>
      </w:pPr>
      <w:r>
        <w:rPr>
          <w:b/>
          <w:bCs/>
          <w:sz w:val="24"/>
          <w:szCs w:val="24"/>
          <w:u w:val="single"/>
        </w:rPr>
        <w:t>Testing</w:t>
      </w:r>
      <w:r w:rsidR="001F61DC">
        <w:rPr>
          <w:b/>
          <w:bCs/>
          <w:sz w:val="24"/>
          <w:szCs w:val="24"/>
          <w:u w:val="single"/>
        </w:rPr>
        <w:t xml:space="preserve"> Process</w:t>
      </w:r>
    </w:p>
    <w:p w14:paraId="59C36EC4" w14:textId="70A2E997" w:rsidR="0086082C" w:rsidRDefault="00204249" w:rsidP="006C37DF">
      <w:pPr>
        <w:spacing w:after="200" w:line="300" w:lineRule="auto"/>
        <w:rPr>
          <w:sz w:val="24"/>
          <w:szCs w:val="24"/>
        </w:rPr>
      </w:pPr>
      <w:r w:rsidRPr="00204249">
        <w:rPr>
          <w:sz w:val="24"/>
          <w:szCs w:val="24"/>
        </w:rPr>
        <w:t xml:space="preserve">The exams include 10 questions for each </w:t>
      </w:r>
      <w:r w:rsidR="008F7865">
        <w:rPr>
          <w:sz w:val="24"/>
          <w:szCs w:val="24"/>
        </w:rPr>
        <w:t>exam</w:t>
      </w:r>
      <w:r w:rsidRPr="00204249">
        <w:rPr>
          <w:sz w:val="24"/>
          <w:szCs w:val="24"/>
        </w:rPr>
        <w:t xml:space="preserve"> topic</w:t>
      </w:r>
      <w:r w:rsidR="008F7865">
        <w:rPr>
          <w:sz w:val="24"/>
          <w:szCs w:val="24"/>
        </w:rPr>
        <w:t>. E</w:t>
      </w:r>
      <w:r w:rsidRPr="00204249">
        <w:rPr>
          <w:sz w:val="24"/>
          <w:szCs w:val="24"/>
        </w:rPr>
        <w:t>ach exam is unique as questions are selected at random from the test bank of over 200 questions per topic. Institutions select the topic</w:t>
      </w:r>
      <w:r w:rsidR="008F7865">
        <w:rPr>
          <w:sz w:val="24"/>
          <w:szCs w:val="24"/>
        </w:rPr>
        <w:t>s</w:t>
      </w:r>
      <w:r w:rsidRPr="00204249">
        <w:rPr>
          <w:sz w:val="24"/>
          <w:szCs w:val="24"/>
        </w:rPr>
        <w:t xml:space="preserve"> to be included in the exam to </w:t>
      </w:r>
      <w:r w:rsidR="002A1B86">
        <w:rPr>
          <w:sz w:val="24"/>
          <w:szCs w:val="24"/>
        </w:rPr>
        <w:t xml:space="preserve">align with the learning outcomes and program </w:t>
      </w:r>
      <w:r w:rsidRPr="00204249">
        <w:rPr>
          <w:sz w:val="24"/>
          <w:szCs w:val="24"/>
        </w:rPr>
        <w:t>curriculum.</w:t>
      </w:r>
      <w:r w:rsidR="00F75466">
        <w:rPr>
          <w:sz w:val="24"/>
          <w:szCs w:val="24"/>
        </w:rPr>
        <w:t xml:space="preserve"> </w:t>
      </w:r>
    </w:p>
    <w:p w14:paraId="267AFD2A" w14:textId="77777777" w:rsidR="00640161" w:rsidRDefault="00640161">
      <w:pPr>
        <w:rPr>
          <w:b/>
          <w:bCs/>
          <w:sz w:val="24"/>
          <w:szCs w:val="24"/>
          <w:u w:val="single"/>
        </w:rPr>
      </w:pPr>
      <w:r>
        <w:rPr>
          <w:b/>
          <w:bCs/>
          <w:sz w:val="24"/>
          <w:szCs w:val="24"/>
          <w:u w:val="single"/>
        </w:rPr>
        <w:br w:type="page"/>
      </w:r>
    </w:p>
    <w:p w14:paraId="45C62BB1" w14:textId="4E762BCC" w:rsidR="009C534B" w:rsidRDefault="009A4E0C" w:rsidP="009535A1">
      <w:pPr>
        <w:spacing w:after="120" w:line="276" w:lineRule="auto"/>
        <w:rPr>
          <w:b/>
          <w:bCs/>
          <w:sz w:val="24"/>
          <w:szCs w:val="24"/>
          <w:u w:val="single"/>
        </w:rPr>
      </w:pPr>
      <w:r>
        <w:rPr>
          <w:b/>
          <w:bCs/>
          <w:sz w:val="24"/>
          <w:szCs w:val="24"/>
          <w:u w:val="single"/>
        </w:rPr>
        <w:lastRenderedPageBreak/>
        <w:t xml:space="preserve">Available </w:t>
      </w:r>
      <w:r w:rsidR="001F61DC">
        <w:rPr>
          <w:b/>
          <w:bCs/>
          <w:sz w:val="24"/>
          <w:szCs w:val="24"/>
          <w:u w:val="single"/>
        </w:rPr>
        <w:t xml:space="preserve">Exam </w:t>
      </w:r>
      <w:r>
        <w:rPr>
          <w:b/>
          <w:bCs/>
          <w:sz w:val="24"/>
          <w:szCs w:val="24"/>
          <w:u w:val="single"/>
        </w:rPr>
        <w:t>Topics</w:t>
      </w:r>
    </w:p>
    <w:p w14:paraId="75ED32E3" w14:textId="0862204A" w:rsidR="009A4E0C" w:rsidRDefault="009A4E0C" w:rsidP="009535A1">
      <w:pPr>
        <w:spacing w:after="120" w:line="276" w:lineRule="auto"/>
        <w:rPr>
          <w:sz w:val="24"/>
          <w:szCs w:val="24"/>
        </w:rPr>
      </w:pPr>
      <w:r>
        <w:rPr>
          <w:sz w:val="24"/>
          <w:szCs w:val="24"/>
        </w:rPr>
        <w:t xml:space="preserve">The specific topics for this assessment service that are available for use </w:t>
      </w:r>
      <w:r w:rsidR="00E12719">
        <w:rPr>
          <w:sz w:val="24"/>
          <w:szCs w:val="24"/>
        </w:rPr>
        <w:t>with a customized assessment are:</w:t>
      </w:r>
    </w:p>
    <w:p w14:paraId="70385364" w14:textId="77777777" w:rsidR="003509B6" w:rsidRDefault="003509B6" w:rsidP="003509B6">
      <w:pPr>
        <w:pStyle w:val="BodyText"/>
        <w:numPr>
          <w:ilvl w:val="0"/>
          <w:numId w:val="28"/>
        </w:numPr>
        <w:spacing w:line="360" w:lineRule="auto"/>
        <w:rPr>
          <w:rFonts w:ascii="Proxima Nova Thin" w:hAnsi="Proxima Nova Thin"/>
          <w:sz w:val="22"/>
          <w:szCs w:val="22"/>
        </w:rPr>
      </w:pPr>
      <w:r w:rsidRPr="005529DC">
        <w:rPr>
          <w:rFonts w:ascii="Proxima Nova Thin" w:hAnsi="Proxima Nova Thin"/>
          <w:sz w:val="22"/>
          <w:szCs w:val="22"/>
        </w:rPr>
        <w:t xml:space="preserve">Investigation </w:t>
      </w:r>
    </w:p>
    <w:p w14:paraId="3BE429E6" w14:textId="77777777" w:rsidR="003509B6" w:rsidRDefault="003509B6" w:rsidP="003509B6">
      <w:pPr>
        <w:pStyle w:val="BodyText"/>
        <w:numPr>
          <w:ilvl w:val="0"/>
          <w:numId w:val="28"/>
        </w:numPr>
        <w:spacing w:line="360" w:lineRule="auto"/>
        <w:rPr>
          <w:rFonts w:ascii="Proxima Nova Thin" w:hAnsi="Proxima Nova Thin"/>
          <w:sz w:val="22"/>
          <w:szCs w:val="22"/>
        </w:rPr>
      </w:pPr>
      <w:r w:rsidRPr="005529DC">
        <w:rPr>
          <w:rFonts w:ascii="Proxima Nova Thin" w:hAnsi="Proxima Nova Thin"/>
          <w:sz w:val="22"/>
          <w:szCs w:val="22"/>
        </w:rPr>
        <w:t xml:space="preserve">Policy and Law </w:t>
      </w:r>
    </w:p>
    <w:p w14:paraId="3B283F16" w14:textId="77777777" w:rsidR="003509B6" w:rsidRDefault="003509B6" w:rsidP="003509B6">
      <w:pPr>
        <w:pStyle w:val="BodyText"/>
        <w:numPr>
          <w:ilvl w:val="0"/>
          <w:numId w:val="28"/>
        </w:numPr>
        <w:spacing w:line="360" w:lineRule="auto"/>
        <w:rPr>
          <w:rFonts w:ascii="Proxima Nova Thin" w:hAnsi="Proxima Nova Thin"/>
          <w:sz w:val="22"/>
          <w:szCs w:val="22"/>
        </w:rPr>
      </w:pPr>
      <w:r w:rsidRPr="005529DC">
        <w:rPr>
          <w:rFonts w:ascii="Proxima Nova Thin" w:hAnsi="Proxima Nova Thin"/>
          <w:sz w:val="22"/>
          <w:szCs w:val="22"/>
        </w:rPr>
        <w:t xml:space="preserve">Risk Management </w:t>
      </w:r>
    </w:p>
    <w:p w14:paraId="377D6F4E" w14:textId="122B6489" w:rsidR="006A2A4A" w:rsidRPr="003509B6" w:rsidRDefault="003509B6" w:rsidP="00A62907">
      <w:pPr>
        <w:pStyle w:val="BodyText"/>
        <w:numPr>
          <w:ilvl w:val="0"/>
          <w:numId w:val="28"/>
        </w:numPr>
        <w:spacing w:after="120" w:line="276" w:lineRule="auto"/>
      </w:pPr>
      <w:r w:rsidRPr="003509B6">
        <w:rPr>
          <w:rFonts w:ascii="Proxima Nova Thin" w:hAnsi="Proxima Nova Thin"/>
          <w:sz w:val="22"/>
          <w:szCs w:val="22"/>
        </w:rPr>
        <w:t>Terrorism</w:t>
      </w:r>
    </w:p>
    <w:p w14:paraId="0A529157" w14:textId="6DCDD283" w:rsidR="00A46052" w:rsidRDefault="00A46052" w:rsidP="00494886">
      <w:pPr>
        <w:spacing w:after="120" w:line="276" w:lineRule="auto"/>
        <w:rPr>
          <w:b/>
          <w:bCs/>
          <w:sz w:val="24"/>
          <w:szCs w:val="24"/>
          <w:u w:val="single"/>
        </w:rPr>
      </w:pPr>
      <w:r w:rsidRPr="0007197E">
        <w:rPr>
          <w:b/>
          <w:bCs/>
          <w:sz w:val="24"/>
          <w:szCs w:val="24"/>
          <w:u w:val="single"/>
        </w:rPr>
        <w:t xml:space="preserve">Subjects and </w:t>
      </w:r>
      <w:r w:rsidR="00A51F70">
        <w:rPr>
          <w:b/>
          <w:bCs/>
          <w:sz w:val="24"/>
          <w:szCs w:val="24"/>
          <w:u w:val="single"/>
        </w:rPr>
        <w:t>Example</w:t>
      </w:r>
      <w:r w:rsidRPr="0007197E">
        <w:rPr>
          <w:b/>
          <w:bCs/>
          <w:sz w:val="24"/>
          <w:szCs w:val="24"/>
          <w:u w:val="single"/>
        </w:rPr>
        <w:t xml:space="preserve"> Questions</w:t>
      </w:r>
    </w:p>
    <w:p w14:paraId="0C11ED98" w14:textId="40B9DEB6" w:rsidR="00A51F70" w:rsidRDefault="00A51F70" w:rsidP="00494886">
      <w:pPr>
        <w:spacing w:after="120" w:line="276" w:lineRule="auto"/>
        <w:rPr>
          <w:sz w:val="24"/>
          <w:szCs w:val="24"/>
        </w:rPr>
      </w:pPr>
      <w:r>
        <w:rPr>
          <w:sz w:val="24"/>
          <w:szCs w:val="24"/>
        </w:rPr>
        <w:t xml:space="preserve">The following pages include the specific </w:t>
      </w:r>
      <w:r w:rsidR="00A079BB">
        <w:rPr>
          <w:sz w:val="24"/>
          <w:szCs w:val="24"/>
        </w:rPr>
        <w:t>subjects included with the topics</w:t>
      </w:r>
      <w:r w:rsidR="008A2F16">
        <w:rPr>
          <w:sz w:val="24"/>
          <w:szCs w:val="24"/>
        </w:rPr>
        <w:t xml:space="preserve"> along with </w:t>
      </w:r>
      <w:r w:rsidR="00A079BB">
        <w:rPr>
          <w:sz w:val="24"/>
          <w:szCs w:val="24"/>
        </w:rPr>
        <w:t xml:space="preserve">example questions </w:t>
      </w:r>
      <w:r w:rsidR="008A2F16">
        <w:rPr>
          <w:sz w:val="24"/>
          <w:szCs w:val="24"/>
        </w:rPr>
        <w:t>for the topic</w:t>
      </w:r>
      <w:r w:rsidR="00A079BB">
        <w:rPr>
          <w:sz w:val="24"/>
          <w:szCs w:val="24"/>
        </w:rPr>
        <w:t xml:space="preserve">. These specific questions </w:t>
      </w:r>
      <w:r w:rsidR="00A1213C">
        <w:rPr>
          <w:sz w:val="24"/>
          <w:szCs w:val="24"/>
        </w:rPr>
        <w:t xml:space="preserve">have been inactivated within the test bank </w:t>
      </w:r>
      <w:r w:rsidR="0091082D">
        <w:rPr>
          <w:sz w:val="24"/>
          <w:szCs w:val="24"/>
        </w:rPr>
        <w:t xml:space="preserve">and are shown in this document only to illustrate </w:t>
      </w:r>
      <w:r w:rsidR="00B74D79">
        <w:rPr>
          <w:sz w:val="24"/>
          <w:szCs w:val="24"/>
        </w:rPr>
        <w:t>th</w:t>
      </w:r>
      <w:r w:rsidR="003743F8">
        <w:rPr>
          <w:sz w:val="24"/>
          <w:szCs w:val="24"/>
        </w:rPr>
        <w:t xml:space="preserve">e types of questions that are presented </w:t>
      </w:r>
      <w:r w:rsidR="00D44D0D">
        <w:rPr>
          <w:sz w:val="24"/>
          <w:szCs w:val="24"/>
        </w:rPr>
        <w:t xml:space="preserve">to learners. </w:t>
      </w:r>
    </w:p>
    <w:p w14:paraId="14D41591" w14:textId="09D4095C" w:rsidR="00D44D0D" w:rsidRDefault="00E42D84" w:rsidP="00494886">
      <w:pPr>
        <w:spacing w:after="120" w:line="276" w:lineRule="auto"/>
        <w:rPr>
          <w:sz w:val="24"/>
          <w:szCs w:val="24"/>
        </w:rPr>
      </w:pPr>
      <w:r>
        <w:rPr>
          <w:sz w:val="24"/>
          <w:szCs w:val="24"/>
        </w:rPr>
        <w:t xml:space="preserve">Test bank questions are written </w:t>
      </w:r>
      <w:r w:rsidR="00812F9C">
        <w:rPr>
          <w:sz w:val="24"/>
          <w:szCs w:val="24"/>
        </w:rPr>
        <w:t xml:space="preserve">and proofed </w:t>
      </w:r>
      <w:r>
        <w:rPr>
          <w:sz w:val="24"/>
          <w:szCs w:val="24"/>
        </w:rPr>
        <w:t xml:space="preserve">by terminally degreed, subject matter experts </w:t>
      </w:r>
      <w:r w:rsidR="00C82976">
        <w:rPr>
          <w:sz w:val="24"/>
          <w:szCs w:val="24"/>
        </w:rPr>
        <w:t xml:space="preserve">from accredited </w:t>
      </w:r>
      <w:r w:rsidR="009535A1">
        <w:rPr>
          <w:sz w:val="24"/>
          <w:szCs w:val="24"/>
        </w:rPr>
        <w:t xml:space="preserve">institutions </w:t>
      </w:r>
      <w:r w:rsidR="00B13577">
        <w:rPr>
          <w:sz w:val="24"/>
          <w:szCs w:val="24"/>
        </w:rPr>
        <w:t xml:space="preserve">who have teaching experience with the specific discipline. The criteria </w:t>
      </w:r>
      <w:r w:rsidR="00731EB1">
        <w:rPr>
          <w:sz w:val="24"/>
          <w:szCs w:val="24"/>
        </w:rPr>
        <w:t>for a test bank question include:</w:t>
      </w:r>
    </w:p>
    <w:p w14:paraId="1947D685" w14:textId="34068C2C" w:rsidR="003D1EFE" w:rsidRPr="00A753A4" w:rsidRDefault="003D1EFE" w:rsidP="00036A09">
      <w:pPr>
        <w:pStyle w:val="ListParagraph"/>
        <w:numPr>
          <w:ilvl w:val="0"/>
          <w:numId w:val="13"/>
        </w:numPr>
        <w:spacing w:before="60" w:after="60" w:line="240" w:lineRule="auto"/>
        <w:ind w:left="720" w:hanging="360"/>
        <w:contextualSpacing w:val="0"/>
        <w:rPr>
          <w:sz w:val="24"/>
          <w:szCs w:val="24"/>
        </w:rPr>
      </w:pPr>
      <w:r w:rsidRPr="00A753A4">
        <w:rPr>
          <w:sz w:val="24"/>
          <w:szCs w:val="24"/>
        </w:rPr>
        <w:t xml:space="preserve">Test questions may be questions or (incomplete) statements. </w:t>
      </w:r>
    </w:p>
    <w:p w14:paraId="73FD59AF" w14:textId="75C50444" w:rsidR="003D1EFE" w:rsidRPr="00A753A4" w:rsidRDefault="003D1EFE" w:rsidP="00036A09">
      <w:pPr>
        <w:pStyle w:val="ListParagraph"/>
        <w:numPr>
          <w:ilvl w:val="0"/>
          <w:numId w:val="13"/>
        </w:numPr>
        <w:spacing w:before="60" w:after="60" w:line="240" w:lineRule="auto"/>
        <w:ind w:left="720" w:hanging="360"/>
        <w:contextualSpacing w:val="0"/>
        <w:rPr>
          <w:sz w:val="24"/>
          <w:szCs w:val="24"/>
        </w:rPr>
      </w:pPr>
      <w:r w:rsidRPr="00A753A4">
        <w:rPr>
          <w:sz w:val="24"/>
          <w:szCs w:val="24"/>
        </w:rPr>
        <w:t>All multiple-choice format with 4 possible responses and only one correct response.</w:t>
      </w:r>
    </w:p>
    <w:p w14:paraId="59667AF5" w14:textId="69A9F4CD" w:rsidR="003D1EFE" w:rsidRPr="00A753A4" w:rsidRDefault="003D1EFE" w:rsidP="00036A09">
      <w:pPr>
        <w:pStyle w:val="ListParagraph"/>
        <w:numPr>
          <w:ilvl w:val="0"/>
          <w:numId w:val="13"/>
        </w:numPr>
        <w:spacing w:before="60" w:after="60" w:line="240" w:lineRule="auto"/>
        <w:ind w:left="720" w:hanging="360"/>
        <w:contextualSpacing w:val="0"/>
        <w:rPr>
          <w:sz w:val="24"/>
          <w:szCs w:val="24"/>
        </w:rPr>
      </w:pPr>
      <w:r w:rsidRPr="00A753A4">
        <w:rPr>
          <w:sz w:val="24"/>
          <w:szCs w:val="24"/>
        </w:rPr>
        <w:t>All responses must be plausible and not misleading.</w:t>
      </w:r>
    </w:p>
    <w:p w14:paraId="4B87EC49" w14:textId="27355932" w:rsidR="003D1EFE" w:rsidRPr="00A753A4" w:rsidRDefault="003D1EFE" w:rsidP="00036A09">
      <w:pPr>
        <w:pStyle w:val="ListParagraph"/>
        <w:numPr>
          <w:ilvl w:val="0"/>
          <w:numId w:val="13"/>
        </w:numPr>
        <w:spacing w:before="60" w:after="60" w:line="240" w:lineRule="auto"/>
        <w:ind w:left="720" w:hanging="360"/>
        <w:contextualSpacing w:val="0"/>
        <w:rPr>
          <w:sz w:val="24"/>
          <w:szCs w:val="24"/>
        </w:rPr>
      </w:pPr>
      <w:r w:rsidRPr="00A753A4">
        <w:rPr>
          <w:sz w:val="24"/>
          <w:szCs w:val="24"/>
        </w:rPr>
        <w:t>“All of the Above” (or similar) or “None of the Above” or “A &amp; C” responses</w:t>
      </w:r>
      <w:r w:rsidR="00D41754" w:rsidRPr="00A753A4">
        <w:rPr>
          <w:sz w:val="24"/>
          <w:szCs w:val="24"/>
        </w:rPr>
        <w:t xml:space="preserve"> are not used. </w:t>
      </w:r>
    </w:p>
    <w:p w14:paraId="61E638AE" w14:textId="5391C12E" w:rsidR="00731EB1" w:rsidRPr="00A753A4" w:rsidRDefault="003D1EFE" w:rsidP="00036A09">
      <w:pPr>
        <w:pStyle w:val="ListParagraph"/>
        <w:numPr>
          <w:ilvl w:val="0"/>
          <w:numId w:val="13"/>
        </w:numPr>
        <w:spacing w:before="60" w:after="60" w:line="240" w:lineRule="auto"/>
        <w:ind w:left="720" w:hanging="360"/>
        <w:contextualSpacing w:val="0"/>
        <w:rPr>
          <w:sz w:val="24"/>
          <w:szCs w:val="24"/>
        </w:rPr>
      </w:pPr>
      <w:r w:rsidRPr="00A753A4">
        <w:rPr>
          <w:sz w:val="24"/>
          <w:szCs w:val="24"/>
        </w:rPr>
        <w:t xml:space="preserve">All </w:t>
      </w:r>
      <w:r w:rsidR="00D41754" w:rsidRPr="00A753A4">
        <w:rPr>
          <w:sz w:val="24"/>
          <w:szCs w:val="24"/>
        </w:rPr>
        <w:t xml:space="preserve">incorrect </w:t>
      </w:r>
      <w:r w:rsidRPr="00A753A4">
        <w:rPr>
          <w:sz w:val="24"/>
          <w:szCs w:val="24"/>
        </w:rPr>
        <w:t>responses are assigned Response Distractors</w:t>
      </w:r>
      <w:r w:rsidR="00E106AD">
        <w:rPr>
          <w:sz w:val="24"/>
          <w:szCs w:val="24"/>
        </w:rPr>
        <w:t>:</w:t>
      </w:r>
    </w:p>
    <w:p w14:paraId="4F88C93E" w14:textId="615922DE" w:rsidR="00E106AD" w:rsidRPr="00E106AD" w:rsidRDefault="00E106AD" w:rsidP="00036A09">
      <w:pPr>
        <w:spacing w:before="60" w:after="60" w:line="240" w:lineRule="auto"/>
        <w:ind w:left="1440"/>
        <w:rPr>
          <w:rFonts w:cs="Calibri"/>
          <w:sz w:val="24"/>
          <w:szCs w:val="24"/>
        </w:rPr>
      </w:pPr>
      <w:r w:rsidRPr="00E106AD">
        <w:rPr>
          <w:rFonts w:cs="Calibri"/>
          <w:sz w:val="24"/>
          <w:szCs w:val="24"/>
          <w:u w:val="single"/>
        </w:rPr>
        <w:t>Response Distractor</w:t>
      </w:r>
      <w:r w:rsidRPr="00E106AD">
        <w:rPr>
          <w:rFonts w:cs="Calibri"/>
          <w:sz w:val="24"/>
          <w:szCs w:val="24"/>
        </w:rPr>
        <w:tab/>
      </w:r>
      <w:r w:rsidRPr="00E106AD">
        <w:rPr>
          <w:rFonts w:cs="Calibri"/>
          <w:sz w:val="24"/>
          <w:szCs w:val="24"/>
        </w:rPr>
        <w:tab/>
      </w:r>
      <w:r w:rsidRPr="00E106AD">
        <w:rPr>
          <w:rFonts w:cs="Calibri"/>
          <w:sz w:val="24"/>
          <w:szCs w:val="24"/>
          <w:u w:val="single"/>
        </w:rPr>
        <w:t>Student’s response indicates they</w:t>
      </w:r>
      <w:r w:rsidR="00640161">
        <w:rPr>
          <w:rFonts w:cs="Calibri"/>
          <w:sz w:val="24"/>
          <w:szCs w:val="24"/>
          <w:u w:val="single"/>
        </w:rPr>
        <w:t>…</w:t>
      </w:r>
    </w:p>
    <w:p w14:paraId="4D9D2ED5" w14:textId="42E0C830" w:rsidR="00E106AD" w:rsidRPr="00E106AD" w:rsidRDefault="00E106AD" w:rsidP="00036A09">
      <w:pPr>
        <w:spacing w:before="60" w:after="60" w:line="240" w:lineRule="auto"/>
        <w:ind w:left="1440"/>
        <w:rPr>
          <w:rFonts w:cs="Calibri"/>
          <w:sz w:val="24"/>
          <w:szCs w:val="24"/>
        </w:rPr>
      </w:pPr>
      <w:r w:rsidRPr="00E106AD">
        <w:rPr>
          <w:rFonts w:cs="Calibri"/>
          <w:i/>
          <w:sz w:val="24"/>
          <w:szCs w:val="24"/>
        </w:rPr>
        <w:t>Fact-based error</w:t>
      </w:r>
      <w:r w:rsidRPr="00E106AD">
        <w:rPr>
          <w:rFonts w:cs="Calibri"/>
          <w:sz w:val="24"/>
          <w:szCs w:val="24"/>
        </w:rPr>
        <w:tab/>
      </w:r>
      <w:r w:rsidRPr="00E106AD">
        <w:rPr>
          <w:rFonts w:cs="Calibri"/>
          <w:sz w:val="24"/>
          <w:szCs w:val="24"/>
        </w:rPr>
        <w:tab/>
      </w:r>
      <w:r w:rsidR="00640161">
        <w:rPr>
          <w:rFonts w:cs="Calibri"/>
          <w:sz w:val="24"/>
          <w:szCs w:val="24"/>
        </w:rPr>
        <w:t>…</w:t>
      </w:r>
      <w:r>
        <w:rPr>
          <w:rFonts w:cs="Calibri"/>
          <w:sz w:val="24"/>
          <w:szCs w:val="24"/>
        </w:rPr>
        <w:t>d</w:t>
      </w:r>
      <w:r w:rsidRPr="00E106AD">
        <w:rPr>
          <w:rFonts w:cs="Calibri"/>
          <w:sz w:val="24"/>
          <w:szCs w:val="24"/>
        </w:rPr>
        <w:t>o not know the fact(s).</w:t>
      </w:r>
    </w:p>
    <w:p w14:paraId="221A7D05" w14:textId="6821D27A" w:rsidR="00E106AD" w:rsidRPr="00E106AD" w:rsidRDefault="00E106AD" w:rsidP="00036A09">
      <w:pPr>
        <w:spacing w:before="60" w:after="60" w:line="240" w:lineRule="auto"/>
        <w:ind w:left="1440"/>
        <w:rPr>
          <w:rFonts w:cs="Calibri"/>
          <w:sz w:val="24"/>
          <w:szCs w:val="24"/>
        </w:rPr>
      </w:pPr>
      <w:r w:rsidRPr="00E106AD">
        <w:rPr>
          <w:rFonts w:cs="Calibri"/>
          <w:i/>
          <w:sz w:val="24"/>
          <w:szCs w:val="24"/>
        </w:rPr>
        <w:t>Concept-based error</w:t>
      </w:r>
      <w:r w:rsidRPr="00E106AD">
        <w:rPr>
          <w:rFonts w:cs="Calibri"/>
          <w:sz w:val="24"/>
          <w:szCs w:val="24"/>
        </w:rPr>
        <w:t xml:space="preserve"> </w:t>
      </w:r>
      <w:r w:rsidRPr="00E106AD">
        <w:rPr>
          <w:rFonts w:cs="Calibri"/>
          <w:sz w:val="24"/>
          <w:szCs w:val="24"/>
        </w:rPr>
        <w:tab/>
      </w:r>
      <w:r w:rsidRPr="00E106AD">
        <w:rPr>
          <w:rFonts w:cs="Calibri"/>
          <w:sz w:val="24"/>
          <w:szCs w:val="24"/>
        </w:rPr>
        <w:tab/>
      </w:r>
      <w:r w:rsidR="00640161">
        <w:rPr>
          <w:rFonts w:cs="Calibri"/>
          <w:sz w:val="24"/>
          <w:szCs w:val="24"/>
        </w:rPr>
        <w:t>…</w:t>
      </w:r>
      <w:r w:rsidRPr="00E106AD">
        <w:rPr>
          <w:rFonts w:cs="Calibri"/>
          <w:sz w:val="24"/>
          <w:szCs w:val="24"/>
        </w:rPr>
        <w:t>misunderstood the concept.</w:t>
      </w:r>
    </w:p>
    <w:p w14:paraId="6D3AE1E9" w14:textId="705A1C56" w:rsidR="00E106AD" w:rsidRPr="00E106AD" w:rsidRDefault="00E106AD" w:rsidP="00036A09">
      <w:pPr>
        <w:spacing w:before="60" w:after="60" w:line="240" w:lineRule="auto"/>
        <w:ind w:left="1440"/>
        <w:rPr>
          <w:rFonts w:cs="Calibri"/>
          <w:sz w:val="24"/>
          <w:szCs w:val="24"/>
        </w:rPr>
      </w:pPr>
      <w:r w:rsidRPr="00E106AD">
        <w:rPr>
          <w:rFonts w:cs="Calibri"/>
          <w:i/>
          <w:sz w:val="24"/>
          <w:szCs w:val="24"/>
        </w:rPr>
        <w:t>Conclusion-base error</w:t>
      </w:r>
      <w:r w:rsidRPr="00E106AD">
        <w:rPr>
          <w:rFonts w:cs="Calibri"/>
          <w:sz w:val="24"/>
          <w:szCs w:val="24"/>
        </w:rPr>
        <w:tab/>
      </w:r>
      <w:r w:rsidRPr="00E106AD">
        <w:rPr>
          <w:rFonts w:cs="Calibri"/>
          <w:sz w:val="24"/>
          <w:szCs w:val="24"/>
        </w:rPr>
        <w:tab/>
      </w:r>
      <w:r w:rsidR="00640161">
        <w:rPr>
          <w:rFonts w:cs="Calibri"/>
          <w:sz w:val="24"/>
          <w:szCs w:val="24"/>
        </w:rPr>
        <w:t>…</w:t>
      </w:r>
      <w:r w:rsidRPr="00E106AD">
        <w:rPr>
          <w:rFonts w:cs="Calibri"/>
          <w:sz w:val="24"/>
          <w:szCs w:val="24"/>
        </w:rPr>
        <w:t>reached an incorrect conclusion.</w:t>
      </w:r>
    </w:p>
    <w:p w14:paraId="06F99139" w14:textId="2FA24421" w:rsidR="00E106AD" w:rsidRPr="00E106AD" w:rsidRDefault="00E106AD" w:rsidP="00036A09">
      <w:pPr>
        <w:spacing w:before="60" w:after="60" w:line="240" w:lineRule="auto"/>
        <w:ind w:left="1440"/>
        <w:rPr>
          <w:rFonts w:cs="Calibri"/>
          <w:sz w:val="24"/>
          <w:szCs w:val="24"/>
        </w:rPr>
      </w:pPr>
      <w:r w:rsidRPr="00E106AD">
        <w:rPr>
          <w:rFonts w:cs="Calibri"/>
          <w:i/>
          <w:sz w:val="24"/>
          <w:szCs w:val="24"/>
        </w:rPr>
        <w:t>Interpretation-based error</w:t>
      </w:r>
      <w:r w:rsidRPr="00E106AD">
        <w:rPr>
          <w:rFonts w:cs="Calibri"/>
          <w:sz w:val="24"/>
          <w:szCs w:val="24"/>
        </w:rPr>
        <w:tab/>
      </w:r>
      <w:r w:rsidR="00640161">
        <w:rPr>
          <w:rFonts w:cs="Calibri"/>
          <w:sz w:val="24"/>
          <w:szCs w:val="24"/>
        </w:rPr>
        <w:t>…</w:t>
      </w:r>
      <w:r w:rsidRPr="00E106AD">
        <w:rPr>
          <w:rFonts w:cs="Calibri"/>
          <w:sz w:val="24"/>
          <w:szCs w:val="24"/>
        </w:rPr>
        <w:t>incorrectly interpreted the question.</w:t>
      </w:r>
    </w:p>
    <w:p w14:paraId="2F44E8A3" w14:textId="5F09491B" w:rsidR="00E106AD" w:rsidRPr="00E106AD" w:rsidRDefault="00E106AD" w:rsidP="00036A09">
      <w:pPr>
        <w:spacing w:before="60" w:after="60" w:line="240" w:lineRule="auto"/>
        <w:ind w:left="1440"/>
        <w:rPr>
          <w:rFonts w:cs="Calibri"/>
          <w:sz w:val="24"/>
          <w:szCs w:val="24"/>
        </w:rPr>
      </w:pPr>
      <w:r w:rsidRPr="00E106AD">
        <w:rPr>
          <w:rFonts w:cs="Calibri"/>
          <w:i/>
          <w:sz w:val="24"/>
          <w:szCs w:val="24"/>
        </w:rPr>
        <w:t>Calculation-based error</w:t>
      </w:r>
      <w:r w:rsidRPr="00E106AD">
        <w:rPr>
          <w:rFonts w:cs="Calibri"/>
          <w:sz w:val="24"/>
          <w:szCs w:val="24"/>
        </w:rPr>
        <w:t xml:space="preserve">     </w:t>
      </w:r>
      <w:r w:rsidRPr="00E106AD">
        <w:rPr>
          <w:rFonts w:cs="Calibri"/>
          <w:sz w:val="24"/>
          <w:szCs w:val="24"/>
        </w:rPr>
        <w:tab/>
      </w:r>
      <w:r w:rsidR="00640161">
        <w:rPr>
          <w:rFonts w:cs="Calibri"/>
          <w:sz w:val="24"/>
          <w:szCs w:val="24"/>
        </w:rPr>
        <w:t>…</w:t>
      </w:r>
      <w:r w:rsidRPr="00E106AD">
        <w:rPr>
          <w:rFonts w:cs="Calibri"/>
          <w:sz w:val="24"/>
          <w:szCs w:val="24"/>
        </w:rPr>
        <w:t>made an error with a math</w:t>
      </w:r>
      <w:r w:rsidR="008B010C">
        <w:rPr>
          <w:rFonts w:cs="Calibri"/>
          <w:sz w:val="24"/>
          <w:szCs w:val="24"/>
        </w:rPr>
        <w:t>-</w:t>
      </w:r>
      <w:r w:rsidRPr="00E106AD">
        <w:rPr>
          <w:rFonts w:cs="Calibri"/>
          <w:sz w:val="24"/>
          <w:szCs w:val="24"/>
        </w:rPr>
        <w:t>related calculation.</w:t>
      </w:r>
    </w:p>
    <w:p w14:paraId="6EFD980E" w14:textId="77777777" w:rsidR="00CE0BA5" w:rsidRDefault="00CE0BA5">
      <w:pPr>
        <w:rPr>
          <w:b/>
          <w:bCs/>
          <w:color w:val="4472C4" w:themeColor="accent1"/>
          <w:sz w:val="24"/>
          <w:szCs w:val="24"/>
        </w:rPr>
      </w:pPr>
      <w:r>
        <w:rPr>
          <w:b/>
          <w:bCs/>
          <w:color w:val="4472C4" w:themeColor="accent1"/>
          <w:sz w:val="24"/>
          <w:szCs w:val="24"/>
        </w:rPr>
        <w:br w:type="page"/>
      </w:r>
    </w:p>
    <w:p w14:paraId="24936D58" w14:textId="77777777" w:rsidR="00DE7177" w:rsidRPr="00484529" w:rsidRDefault="00DE7177" w:rsidP="00DE7177">
      <w:pPr>
        <w:spacing w:after="120" w:line="276" w:lineRule="auto"/>
        <w:rPr>
          <w:rFonts w:cstheme="minorHAnsi"/>
          <w:b/>
          <w:color w:val="4472C4" w:themeColor="accent1"/>
          <w:sz w:val="24"/>
          <w:szCs w:val="24"/>
          <w:u w:val="single"/>
        </w:rPr>
      </w:pPr>
      <w:r w:rsidRPr="00484529">
        <w:rPr>
          <w:rFonts w:cstheme="minorHAnsi"/>
          <w:b/>
          <w:color w:val="4472C4" w:themeColor="accent1"/>
          <w:sz w:val="24"/>
          <w:szCs w:val="24"/>
          <w:u w:val="single"/>
        </w:rPr>
        <w:lastRenderedPageBreak/>
        <w:t>Investigation</w:t>
      </w:r>
    </w:p>
    <w:p w14:paraId="2F84BB29" w14:textId="77777777" w:rsidR="00DE7177" w:rsidRPr="00484529" w:rsidRDefault="00DE7177" w:rsidP="00DE7177">
      <w:pPr>
        <w:spacing w:after="120" w:line="276" w:lineRule="auto"/>
        <w:ind w:left="101"/>
        <w:rPr>
          <w:rFonts w:cstheme="minorHAnsi"/>
          <w:b/>
          <w:color w:val="4472C4" w:themeColor="accent1"/>
          <w:sz w:val="24"/>
          <w:szCs w:val="24"/>
        </w:rPr>
      </w:pPr>
      <w:r w:rsidRPr="00484529">
        <w:rPr>
          <w:rFonts w:cstheme="minorHAnsi"/>
          <w:b/>
          <w:color w:val="4472C4" w:themeColor="accent1"/>
          <w:sz w:val="24"/>
          <w:szCs w:val="24"/>
        </w:rPr>
        <w:t>Subjects:</w:t>
      </w:r>
    </w:p>
    <w:p w14:paraId="120CF228" w14:textId="77777777" w:rsidR="00DE7177" w:rsidRPr="00FE479D" w:rsidRDefault="00DE7177" w:rsidP="00FE479D">
      <w:pPr>
        <w:pStyle w:val="ListParagraph"/>
        <w:widowControl w:val="0"/>
        <w:numPr>
          <w:ilvl w:val="0"/>
          <w:numId w:val="43"/>
        </w:numPr>
        <w:tabs>
          <w:tab w:val="left" w:pos="838"/>
          <w:tab w:val="left" w:pos="839"/>
        </w:tabs>
        <w:autoSpaceDE w:val="0"/>
        <w:autoSpaceDN w:val="0"/>
        <w:spacing w:after="120" w:line="276" w:lineRule="auto"/>
        <w:ind w:right="648"/>
        <w:contextualSpacing w:val="0"/>
        <w:rPr>
          <w:rFonts w:cstheme="minorHAnsi"/>
          <w:sz w:val="24"/>
          <w:szCs w:val="24"/>
        </w:rPr>
      </w:pPr>
      <w:r w:rsidRPr="00FE479D">
        <w:rPr>
          <w:rFonts w:cstheme="minorHAnsi"/>
          <w:sz w:val="24"/>
          <w:szCs w:val="24"/>
        </w:rPr>
        <w:t>Constitutional</w:t>
      </w:r>
      <w:r w:rsidRPr="00FE479D">
        <w:rPr>
          <w:rFonts w:cstheme="minorHAnsi"/>
          <w:spacing w:val="-3"/>
          <w:sz w:val="24"/>
          <w:szCs w:val="24"/>
        </w:rPr>
        <w:t xml:space="preserve"> </w:t>
      </w:r>
      <w:r w:rsidRPr="00FE479D">
        <w:rPr>
          <w:rFonts w:cstheme="minorHAnsi"/>
          <w:sz w:val="24"/>
          <w:szCs w:val="24"/>
        </w:rPr>
        <w:t>Principles</w:t>
      </w:r>
    </w:p>
    <w:p w14:paraId="15B2AF57" w14:textId="77777777" w:rsidR="00DE7177" w:rsidRPr="00FE479D" w:rsidRDefault="00DE7177" w:rsidP="00FE479D">
      <w:pPr>
        <w:pStyle w:val="ListParagraph"/>
        <w:widowControl w:val="0"/>
        <w:numPr>
          <w:ilvl w:val="0"/>
          <w:numId w:val="43"/>
        </w:numPr>
        <w:tabs>
          <w:tab w:val="left" w:pos="838"/>
          <w:tab w:val="left" w:pos="839"/>
        </w:tabs>
        <w:autoSpaceDE w:val="0"/>
        <w:autoSpaceDN w:val="0"/>
        <w:spacing w:after="120" w:line="276" w:lineRule="auto"/>
        <w:ind w:right="648"/>
        <w:contextualSpacing w:val="0"/>
        <w:rPr>
          <w:rFonts w:cstheme="minorHAnsi"/>
          <w:sz w:val="24"/>
          <w:szCs w:val="24"/>
        </w:rPr>
      </w:pPr>
      <w:r w:rsidRPr="00FE479D">
        <w:rPr>
          <w:rFonts w:cstheme="minorHAnsi"/>
          <w:sz w:val="24"/>
          <w:szCs w:val="24"/>
        </w:rPr>
        <w:t>Crisis</w:t>
      </w:r>
      <w:r w:rsidRPr="00FE479D">
        <w:rPr>
          <w:rFonts w:cstheme="minorHAnsi"/>
          <w:spacing w:val="-1"/>
          <w:sz w:val="24"/>
          <w:szCs w:val="24"/>
        </w:rPr>
        <w:t xml:space="preserve"> </w:t>
      </w:r>
      <w:r w:rsidRPr="00FE479D">
        <w:rPr>
          <w:rFonts w:cstheme="minorHAnsi"/>
          <w:sz w:val="24"/>
          <w:szCs w:val="24"/>
        </w:rPr>
        <w:t>Management</w:t>
      </w:r>
    </w:p>
    <w:p w14:paraId="02FD6909" w14:textId="77777777" w:rsidR="00DE7177" w:rsidRPr="00FE479D" w:rsidRDefault="00DE7177" w:rsidP="00FE479D">
      <w:pPr>
        <w:pStyle w:val="ListParagraph"/>
        <w:widowControl w:val="0"/>
        <w:numPr>
          <w:ilvl w:val="0"/>
          <w:numId w:val="43"/>
        </w:numPr>
        <w:tabs>
          <w:tab w:val="left" w:pos="838"/>
          <w:tab w:val="left" w:pos="839"/>
        </w:tabs>
        <w:autoSpaceDE w:val="0"/>
        <w:autoSpaceDN w:val="0"/>
        <w:spacing w:after="120" w:line="276" w:lineRule="auto"/>
        <w:ind w:right="648"/>
        <w:contextualSpacing w:val="0"/>
        <w:rPr>
          <w:rFonts w:cstheme="minorHAnsi"/>
          <w:sz w:val="24"/>
          <w:szCs w:val="24"/>
        </w:rPr>
      </w:pPr>
      <w:r w:rsidRPr="00FE479D">
        <w:rPr>
          <w:rFonts w:cstheme="minorHAnsi"/>
          <w:sz w:val="24"/>
          <w:szCs w:val="24"/>
        </w:rPr>
        <w:t>History</w:t>
      </w:r>
    </w:p>
    <w:p w14:paraId="4EB33C3C" w14:textId="77777777" w:rsidR="00DE7177" w:rsidRPr="00FE479D" w:rsidRDefault="00DE7177" w:rsidP="00FE479D">
      <w:pPr>
        <w:pStyle w:val="ListParagraph"/>
        <w:widowControl w:val="0"/>
        <w:numPr>
          <w:ilvl w:val="0"/>
          <w:numId w:val="43"/>
        </w:numPr>
        <w:tabs>
          <w:tab w:val="left" w:pos="838"/>
          <w:tab w:val="left" w:pos="839"/>
        </w:tabs>
        <w:autoSpaceDE w:val="0"/>
        <w:autoSpaceDN w:val="0"/>
        <w:spacing w:after="120" w:line="276" w:lineRule="auto"/>
        <w:ind w:right="648"/>
        <w:contextualSpacing w:val="0"/>
        <w:rPr>
          <w:rFonts w:cstheme="minorHAnsi"/>
          <w:sz w:val="24"/>
          <w:szCs w:val="24"/>
        </w:rPr>
      </w:pPr>
      <w:r w:rsidRPr="00FE479D">
        <w:rPr>
          <w:rFonts w:cstheme="minorHAnsi"/>
          <w:sz w:val="24"/>
          <w:szCs w:val="24"/>
        </w:rPr>
        <w:t>Law</w:t>
      </w:r>
      <w:r w:rsidRPr="00FE479D">
        <w:rPr>
          <w:rFonts w:cstheme="minorHAnsi"/>
          <w:spacing w:val="-1"/>
          <w:sz w:val="24"/>
          <w:szCs w:val="24"/>
        </w:rPr>
        <w:t xml:space="preserve"> </w:t>
      </w:r>
      <w:r w:rsidRPr="00FE479D">
        <w:rPr>
          <w:rFonts w:cstheme="minorHAnsi"/>
          <w:sz w:val="24"/>
          <w:szCs w:val="24"/>
        </w:rPr>
        <w:t>Enforcement</w:t>
      </w:r>
    </w:p>
    <w:p w14:paraId="4D1AABF4" w14:textId="77777777" w:rsidR="00DE7177" w:rsidRPr="00FE479D" w:rsidRDefault="00DE7177" w:rsidP="00FE479D">
      <w:pPr>
        <w:pStyle w:val="ListParagraph"/>
        <w:widowControl w:val="0"/>
        <w:numPr>
          <w:ilvl w:val="0"/>
          <w:numId w:val="43"/>
        </w:numPr>
        <w:tabs>
          <w:tab w:val="left" w:pos="838"/>
          <w:tab w:val="left" w:pos="839"/>
        </w:tabs>
        <w:autoSpaceDE w:val="0"/>
        <w:autoSpaceDN w:val="0"/>
        <w:spacing w:after="120" w:line="276" w:lineRule="auto"/>
        <w:ind w:right="648"/>
        <w:contextualSpacing w:val="0"/>
        <w:rPr>
          <w:rFonts w:cstheme="minorHAnsi"/>
          <w:sz w:val="24"/>
          <w:szCs w:val="24"/>
        </w:rPr>
      </w:pPr>
      <w:r w:rsidRPr="00FE479D">
        <w:rPr>
          <w:rFonts w:cstheme="minorHAnsi"/>
          <w:sz w:val="24"/>
          <w:szCs w:val="24"/>
        </w:rPr>
        <w:t>Legal</w:t>
      </w:r>
      <w:r w:rsidRPr="00FE479D">
        <w:rPr>
          <w:rFonts w:cstheme="minorHAnsi"/>
          <w:spacing w:val="-1"/>
          <w:sz w:val="24"/>
          <w:szCs w:val="24"/>
        </w:rPr>
        <w:t xml:space="preserve"> </w:t>
      </w:r>
      <w:r w:rsidRPr="00FE479D">
        <w:rPr>
          <w:rFonts w:cstheme="minorHAnsi"/>
          <w:sz w:val="24"/>
          <w:szCs w:val="24"/>
        </w:rPr>
        <w:t>Concepts</w:t>
      </w:r>
    </w:p>
    <w:p w14:paraId="2425C104" w14:textId="77777777" w:rsidR="00DE7177" w:rsidRPr="00484529" w:rsidRDefault="00DE7177" w:rsidP="00DE7177">
      <w:pPr>
        <w:pStyle w:val="Heading1"/>
        <w:spacing w:before="0" w:beforeAutospacing="0" w:after="120" w:afterAutospacing="0" w:line="276" w:lineRule="auto"/>
        <w:ind w:left="101"/>
        <w:rPr>
          <w:rFonts w:asciiTheme="minorHAnsi" w:hAnsiTheme="minorHAnsi" w:cstheme="minorHAnsi"/>
          <w:color w:val="4472C4" w:themeColor="accent1"/>
          <w:sz w:val="24"/>
          <w:szCs w:val="24"/>
        </w:rPr>
      </w:pPr>
      <w:r w:rsidRPr="00484529">
        <w:rPr>
          <w:rFonts w:asciiTheme="minorHAnsi" w:hAnsiTheme="minorHAnsi" w:cstheme="minorHAnsi"/>
          <w:color w:val="4472C4" w:themeColor="accent1"/>
          <w:sz w:val="24"/>
          <w:szCs w:val="24"/>
        </w:rPr>
        <w:t>Example Questions:</w:t>
      </w:r>
    </w:p>
    <w:p w14:paraId="2D0C0BFB" w14:textId="0B5B21E8" w:rsidR="00DE7177" w:rsidRPr="00DE7177" w:rsidRDefault="00DE7177" w:rsidP="00DE7177">
      <w:pPr>
        <w:pStyle w:val="BodyText"/>
        <w:tabs>
          <w:tab w:val="left" w:pos="6437"/>
        </w:tabs>
        <w:spacing w:after="120" w:line="276" w:lineRule="auto"/>
        <w:ind w:left="101" w:right="72"/>
        <w:rPr>
          <w:rFonts w:asciiTheme="minorHAnsi" w:hAnsiTheme="minorHAnsi" w:cstheme="minorHAnsi"/>
        </w:rPr>
      </w:pPr>
      <w:r w:rsidRPr="00DE7177">
        <w:rPr>
          <w:rFonts w:asciiTheme="minorHAnsi" w:hAnsiTheme="minorHAnsi" w:cstheme="minorHAnsi"/>
        </w:rPr>
        <w:t>The 9-11 commission identified the need</w:t>
      </w:r>
      <w:r w:rsidRPr="00DE7177">
        <w:rPr>
          <w:rFonts w:asciiTheme="minorHAnsi" w:hAnsiTheme="minorHAnsi" w:cstheme="minorHAnsi"/>
          <w:spacing w:val="-9"/>
        </w:rPr>
        <w:t xml:space="preserve"> </w:t>
      </w:r>
      <w:r w:rsidRPr="00DE7177">
        <w:rPr>
          <w:rFonts w:asciiTheme="minorHAnsi" w:hAnsiTheme="minorHAnsi" w:cstheme="minorHAnsi"/>
        </w:rPr>
        <w:t>for</w:t>
      </w:r>
      <w:r w:rsidRPr="00DE7177">
        <w:rPr>
          <w:rFonts w:asciiTheme="minorHAnsi" w:hAnsiTheme="minorHAnsi" w:cstheme="minorHAnsi"/>
          <w:spacing w:val="2"/>
        </w:rPr>
        <w:t xml:space="preserve"> </w:t>
      </w:r>
      <w:r w:rsidRPr="00DE7177">
        <w:rPr>
          <w:rFonts w:asciiTheme="minorHAnsi" w:hAnsiTheme="minorHAnsi" w:cstheme="minorHAnsi"/>
        </w:rPr>
        <w:t>greater</w:t>
      </w:r>
      <w:r w:rsidRPr="00DE7177">
        <w:rPr>
          <w:rFonts w:asciiTheme="minorHAnsi" w:hAnsiTheme="minorHAnsi" w:cstheme="minorHAnsi"/>
          <w:u w:val="single"/>
        </w:rPr>
        <w:t>_____</w:t>
      </w:r>
      <w:r w:rsidRPr="00DE7177">
        <w:rPr>
          <w:rFonts w:asciiTheme="minorHAnsi" w:hAnsiTheme="minorHAnsi" w:cstheme="minorHAnsi"/>
        </w:rPr>
        <w:t xml:space="preserve"> </w:t>
      </w:r>
      <w:r w:rsidRPr="00DE7177">
        <w:rPr>
          <w:rFonts w:asciiTheme="minorHAnsi" w:hAnsiTheme="minorHAnsi" w:cstheme="minorHAnsi"/>
        </w:rPr>
        <w:t>as a key component in the prevention of future terrorism</w:t>
      </w:r>
      <w:r w:rsidRPr="00DE7177">
        <w:rPr>
          <w:rFonts w:asciiTheme="minorHAnsi" w:hAnsiTheme="minorHAnsi" w:cstheme="minorHAnsi"/>
          <w:spacing w:val="-3"/>
        </w:rPr>
        <w:t xml:space="preserve"> </w:t>
      </w:r>
      <w:r w:rsidRPr="00DE7177">
        <w:rPr>
          <w:rFonts w:asciiTheme="minorHAnsi" w:hAnsiTheme="minorHAnsi" w:cstheme="minorHAnsi"/>
        </w:rPr>
        <w:t>incidents.</w:t>
      </w:r>
    </w:p>
    <w:p w14:paraId="42346FCE" w14:textId="77777777" w:rsidR="00DE7177" w:rsidRPr="00DE7177" w:rsidRDefault="00DE7177" w:rsidP="00DE7177">
      <w:pPr>
        <w:pStyle w:val="ListParagraph"/>
        <w:widowControl w:val="0"/>
        <w:numPr>
          <w:ilvl w:val="0"/>
          <w:numId w:val="37"/>
        </w:numPr>
        <w:tabs>
          <w:tab w:val="left" w:pos="839"/>
        </w:tabs>
        <w:autoSpaceDE w:val="0"/>
        <w:autoSpaceDN w:val="0"/>
        <w:spacing w:after="120" w:line="276" w:lineRule="auto"/>
        <w:ind w:left="475" w:firstLine="0"/>
        <w:contextualSpacing w:val="0"/>
        <w:rPr>
          <w:rFonts w:cstheme="minorHAnsi"/>
          <w:sz w:val="24"/>
          <w:szCs w:val="24"/>
        </w:rPr>
      </w:pPr>
      <w:r w:rsidRPr="00DE7177">
        <w:rPr>
          <w:rFonts w:cstheme="minorHAnsi"/>
          <w:sz w:val="24"/>
          <w:szCs w:val="24"/>
        </w:rPr>
        <w:t>information sharing</w:t>
      </w:r>
    </w:p>
    <w:p w14:paraId="70B20095" w14:textId="77777777" w:rsidR="00DE7177" w:rsidRPr="00DE7177" w:rsidRDefault="00DE7177" w:rsidP="00DE7177">
      <w:pPr>
        <w:pStyle w:val="ListParagraph"/>
        <w:widowControl w:val="0"/>
        <w:numPr>
          <w:ilvl w:val="0"/>
          <w:numId w:val="37"/>
        </w:numPr>
        <w:tabs>
          <w:tab w:val="left" w:pos="839"/>
        </w:tabs>
        <w:autoSpaceDE w:val="0"/>
        <w:autoSpaceDN w:val="0"/>
        <w:spacing w:after="120" w:line="276" w:lineRule="auto"/>
        <w:ind w:left="475" w:firstLine="0"/>
        <w:contextualSpacing w:val="0"/>
        <w:rPr>
          <w:rFonts w:cstheme="minorHAnsi"/>
          <w:sz w:val="24"/>
          <w:szCs w:val="24"/>
        </w:rPr>
      </w:pPr>
      <w:r w:rsidRPr="00DE7177">
        <w:rPr>
          <w:rFonts w:cstheme="minorHAnsi"/>
          <w:sz w:val="24"/>
          <w:szCs w:val="24"/>
        </w:rPr>
        <w:t>law enforcement</w:t>
      </w:r>
      <w:r w:rsidRPr="00DE7177">
        <w:rPr>
          <w:rFonts w:cstheme="minorHAnsi"/>
          <w:spacing w:val="-2"/>
          <w:sz w:val="24"/>
          <w:szCs w:val="24"/>
        </w:rPr>
        <w:t xml:space="preserve"> </w:t>
      </w:r>
      <w:r w:rsidRPr="00DE7177">
        <w:rPr>
          <w:rFonts w:cstheme="minorHAnsi"/>
          <w:sz w:val="24"/>
          <w:szCs w:val="24"/>
        </w:rPr>
        <w:t>powers</w:t>
      </w:r>
    </w:p>
    <w:p w14:paraId="77CD50A8" w14:textId="77777777" w:rsidR="00DE7177" w:rsidRPr="00DE7177" w:rsidRDefault="00DE7177" w:rsidP="00DE7177">
      <w:pPr>
        <w:pStyle w:val="ListParagraph"/>
        <w:widowControl w:val="0"/>
        <w:numPr>
          <w:ilvl w:val="0"/>
          <w:numId w:val="37"/>
        </w:numPr>
        <w:tabs>
          <w:tab w:val="left" w:pos="839"/>
        </w:tabs>
        <w:autoSpaceDE w:val="0"/>
        <w:autoSpaceDN w:val="0"/>
        <w:spacing w:after="120" w:line="276" w:lineRule="auto"/>
        <w:ind w:left="475" w:firstLine="0"/>
        <w:contextualSpacing w:val="0"/>
        <w:rPr>
          <w:rFonts w:cstheme="minorHAnsi"/>
          <w:sz w:val="24"/>
          <w:szCs w:val="24"/>
        </w:rPr>
      </w:pPr>
      <w:r w:rsidRPr="00DE7177">
        <w:rPr>
          <w:rFonts w:cstheme="minorHAnsi"/>
          <w:sz w:val="24"/>
          <w:szCs w:val="24"/>
        </w:rPr>
        <w:t>security</w:t>
      </w:r>
    </w:p>
    <w:p w14:paraId="1A9C390A" w14:textId="77777777" w:rsidR="00DE7177" w:rsidRPr="00DE7177" w:rsidRDefault="00DE7177" w:rsidP="00DE7177">
      <w:pPr>
        <w:pStyle w:val="ListParagraph"/>
        <w:widowControl w:val="0"/>
        <w:numPr>
          <w:ilvl w:val="0"/>
          <w:numId w:val="37"/>
        </w:numPr>
        <w:tabs>
          <w:tab w:val="left" w:pos="839"/>
        </w:tabs>
        <w:autoSpaceDE w:val="0"/>
        <w:autoSpaceDN w:val="0"/>
        <w:spacing w:after="120" w:line="276" w:lineRule="auto"/>
        <w:ind w:left="475" w:firstLine="0"/>
        <w:contextualSpacing w:val="0"/>
        <w:rPr>
          <w:rFonts w:cstheme="minorHAnsi"/>
          <w:sz w:val="24"/>
          <w:szCs w:val="24"/>
        </w:rPr>
      </w:pPr>
      <w:r w:rsidRPr="00DE7177">
        <w:rPr>
          <w:rFonts w:cstheme="minorHAnsi"/>
          <w:sz w:val="24"/>
          <w:szCs w:val="24"/>
        </w:rPr>
        <w:t>oversight</w:t>
      </w:r>
      <w:r w:rsidRPr="00DE7177">
        <w:rPr>
          <w:rFonts w:cstheme="minorHAnsi"/>
          <w:spacing w:val="1"/>
          <w:sz w:val="24"/>
          <w:szCs w:val="24"/>
        </w:rPr>
        <w:t xml:space="preserve"> </w:t>
      </w:r>
      <w:r w:rsidRPr="00DE7177">
        <w:rPr>
          <w:rFonts w:cstheme="minorHAnsi"/>
          <w:sz w:val="24"/>
          <w:szCs w:val="24"/>
        </w:rPr>
        <w:t>authority</w:t>
      </w:r>
    </w:p>
    <w:p w14:paraId="7644FFC8" w14:textId="77777777" w:rsidR="00DE7177" w:rsidRPr="00DE7177" w:rsidRDefault="00DE7177" w:rsidP="00DE7177">
      <w:pPr>
        <w:pStyle w:val="Heading1"/>
        <w:spacing w:before="0" w:beforeAutospacing="0" w:after="120" w:afterAutospacing="0" w:line="276" w:lineRule="auto"/>
        <w:ind w:left="101"/>
        <w:rPr>
          <w:rFonts w:asciiTheme="minorHAnsi" w:hAnsiTheme="minorHAnsi" w:cstheme="minorHAnsi"/>
          <w:sz w:val="24"/>
          <w:szCs w:val="24"/>
        </w:rPr>
      </w:pPr>
      <w:r w:rsidRPr="00DE7177">
        <w:rPr>
          <w:rFonts w:asciiTheme="minorHAnsi" w:hAnsiTheme="minorHAnsi" w:cstheme="minorHAnsi"/>
          <w:sz w:val="24"/>
          <w:szCs w:val="24"/>
        </w:rPr>
        <w:t>Correct Response: A</w:t>
      </w:r>
    </w:p>
    <w:p w14:paraId="691A2C75" w14:textId="22A0E7F1" w:rsidR="00DE7177" w:rsidRPr="00DE7177" w:rsidRDefault="00DE7177" w:rsidP="00DE7177">
      <w:pPr>
        <w:pStyle w:val="BodyText"/>
        <w:tabs>
          <w:tab w:val="left" w:pos="1373"/>
        </w:tabs>
        <w:spacing w:after="120" w:line="276" w:lineRule="auto"/>
        <w:ind w:left="101" w:right="72"/>
        <w:rPr>
          <w:rFonts w:asciiTheme="minorHAnsi" w:hAnsiTheme="minorHAnsi" w:cstheme="minorHAnsi"/>
        </w:rPr>
      </w:pPr>
      <w:r w:rsidRPr="00DE7177">
        <w:rPr>
          <w:rFonts w:asciiTheme="minorHAnsi" w:hAnsiTheme="minorHAnsi" w:cstheme="minorHAnsi"/>
          <w:u w:val="single"/>
        </w:rPr>
        <w:t>_____</w:t>
      </w:r>
      <w:r w:rsidRPr="00DE7177">
        <w:rPr>
          <w:rFonts w:asciiTheme="minorHAnsi" w:hAnsiTheme="minorHAnsi" w:cstheme="minorHAnsi"/>
        </w:rPr>
        <w:t xml:space="preserve"> is a legal standard of due process that is applied to the freedom of speech and connected to the application of the Patriot</w:t>
      </w:r>
      <w:r w:rsidRPr="00DE7177">
        <w:rPr>
          <w:rFonts w:asciiTheme="minorHAnsi" w:hAnsiTheme="minorHAnsi" w:cstheme="minorHAnsi"/>
          <w:spacing w:val="-1"/>
        </w:rPr>
        <w:t xml:space="preserve"> </w:t>
      </w:r>
      <w:r w:rsidRPr="00DE7177">
        <w:rPr>
          <w:rFonts w:asciiTheme="minorHAnsi" w:hAnsiTheme="minorHAnsi" w:cstheme="minorHAnsi"/>
        </w:rPr>
        <w:t>Act.</w:t>
      </w:r>
    </w:p>
    <w:p w14:paraId="2C2863F7" w14:textId="77777777" w:rsidR="00DE7177" w:rsidRPr="00DE7177" w:rsidRDefault="00DE7177" w:rsidP="00DE7177">
      <w:pPr>
        <w:pStyle w:val="ListParagraph"/>
        <w:widowControl w:val="0"/>
        <w:numPr>
          <w:ilvl w:val="0"/>
          <w:numId w:val="36"/>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Strict scrutiny</w:t>
      </w:r>
    </w:p>
    <w:p w14:paraId="248FBDF1" w14:textId="77777777" w:rsidR="00DE7177" w:rsidRPr="00DE7177" w:rsidRDefault="00DE7177" w:rsidP="00DE7177">
      <w:pPr>
        <w:pStyle w:val="ListParagraph"/>
        <w:widowControl w:val="0"/>
        <w:numPr>
          <w:ilvl w:val="0"/>
          <w:numId w:val="36"/>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Posse</w:t>
      </w:r>
      <w:r w:rsidRPr="00DE7177">
        <w:rPr>
          <w:rFonts w:cstheme="minorHAnsi"/>
          <w:spacing w:val="-1"/>
          <w:sz w:val="24"/>
          <w:szCs w:val="24"/>
        </w:rPr>
        <w:t xml:space="preserve"> </w:t>
      </w:r>
      <w:proofErr w:type="spellStart"/>
      <w:r w:rsidRPr="00DE7177">
        <w:rPr>
          <w:rFonts w:cstheme="minorHAnsi"/>
          <w:sz w:val="24"/>
          <w:szCs w:val="24"/>
        </w:rPr>
        <w:t>Comatitus</w:t>
      </w:r>
      <w:proofErr w:type="spellEnd"/>
    </w:p>
    <w:p w14:paraId="39769DC5" w14:textId="77777777" w:rsidR="00DE7177" w:rsidRPr="00DE7177" w:rsidRDefault="00DE7177" w:rsidP="00DE7177">
      <w:pPr>
        <w:pStyle w:val="ListParagraph"/>
        <w:widowControl w:val="0"/>
        <w:numPr>
          <w:ilvl w:val="0"/>
          <w:numId w:val="36"/>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Alliances</w:t>
      </w:r>
    </w:p>
    <w:p w14:paraId="168F5287" w14:textId="77777777" w:rsidR="00DE7177" w:rsidRPr="00DE7177" w:rsidRDefault="00DE7177" w:rsidP="00DE7177">
      <w:pPr>
        <w:pStyle w:val="ListParagraph"/>
        <w:widowControl w:val="0"/>
        <w:numPr>
          <w:ilvl w:val="0"/>
          <w:numId w:val="36"/>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Cooperative</w:t>
      </w:r>
      <w:r w:rsidRPr="00DE7177">
        <w:rPr>
          <w:rFonts w:cstheme="minorHAnsi"/>
          <w:spacing w:val="-2"/>
          <w:sz w:val="24"/>
          <w:szCs w:val="24"/>
        </w:rPr>
        <w:t xml:space="preserve"> </w:t>
      </w:r>
      <w:r w:rsidRPr="00DE7177">
        <w:rPr>
          <w:rFonts w:cstheme="minorHAnsi"/>
          <w:sz w:val="24"/>
          <w:szCs w:val="24"/>
        </w:rPr>
        <w:t>alliances</w:t>
      </w:r>
    </w:p>
    <w:p w14:paraId="7B380A6C" w14:textId="73766E01" w:rsidR="00DE7177" w:rsidRPr="00DE7177" w:rsidRDefault="00DE7177" w:rsidP="00DE7177">
      <w:pPr>
        <w:pStyle w:val="Heading1"/>
        <w:spacing w:before="0" w:beforeAutospacing="0" w:after="120" w:afterAutospacing="0" w:line="276" w:lineRule="auto"/>
        <w:ind w:left="101"/>
        <w:rPr>
          <w:rFonts w:asciiTheme="minorHAnsi" w:hAnsiTheme="minorHAnsi" w:cstheme="minorHAnsi"/>
          <w:b w:val="0"/>
          <w:sz w:val="24"/>
          <w:szCs w:val="24"/>
          <w:u w:val="thick"/>
        </w:rPr>
      </w:pPr>
      <w:r w:rsidRPr="00DE7177">
        <w:rPr>
          <w:rFonts w:asciiTheme="minorHAnsi" w:hAnsiTheme="minorHAnsi" w:cstheme="minorHAnsi"/>
          <w:sz w:val="24"/>
          <w:szCs w:val="24"/>
        </w:rPr>
        <w:t>Correct Response: A</w:t>
      </w:r>
    </w:p>
    <w:p w14:paraId="616F85CB" w14:textId="77777777" w:rsidR="00DE7177" w:rsidRDefault="00DE7177">
      <w:pPr>
        <w:rPr>
          <w:rFonts w:cstheme="minorHAnsi"/>
          <w:b/>
          <w:color w:val="1C95BB"/>
          <w:sz w:val="24"/>
          <w:szCs w:val="24"/>
          <w:u w:val="single"/>
        </w:rPr>
      </w:pPr>
      <w:r>
        <w:rPr>
          <w:rFonts w:cstheme="minorHAnsi"/>
          <w:b/>
          <w:color w:val="1C95BB"/>
          <w:sz w:val="24"/>
          <w:szCs w:val="24"/>
          <w:u w:val="single"/>
        </w:rPr>
        <w:br w:type="page"/>
      </w:r>
    </w:p>
    <w:p w14:paraId="2FF4BBDC" w14:textId="7A672125" w:rsidR="00DE7177" w:rsidRPr="00484529" w:rsidRDefault="00DE7177" w:rsidP="00DE7177">
      <w:pPr>
        <w:spacing w:after="120" w:line="276" w:lineRule="auto"/>
        <w:rPr>
          <w:rFonts w:cstheme="minorHAnsi"/>
          <w:b/>
          <w:color w:val="4472C4" w:themeColor="accent1"/>
          <w:sz w:val="24"/>
          <w:szCs w:val="24"/>
          <w:u w:val="single"/>
        </w:rPr>
      </w:pPr>
      <w:r w:rsidRPr="00484529">
        <w:rPr>
          <w:rFonts w:cstheme="minorHAnsi"/>
          <w:b/>
          <w:color w:val="4472C4" w:themeColor="accent1"/>
          <w:sz w:val="24"/>
          <w:szCs w:val="24"/>
          <w:u w:val="single"/>
        </w:rPr>
        <w:lastRenderedPageBreak/>
        <w:t>Policy and Law</w:t>
      </w:r>
    </w:p>
    <w:p w14:paraId="1F086D2C" w14:textId="77777777" w:rsidR="00DE7177" w:rsidRPr="00484529" w:rsidRDefault="00DE7177" w:rsidP="00DE7177">
      <w:pPr>
        <w:spacing w:after="120" w:line="276" w:lineRule="auto"/>
        <w:ind w:left="101"/>
        <w:rPr>
          <w:rFonts w:cstheme="minorHAnsi"/>
          <w:b/>
          <w:color w:val="4472C4" w:themeColor="accent1"/>
          <w:sz w:val="24"/>
          <w:szCs w:val="24"/>
        </w:rPr>
      </w:pPr>
      <w:r w:rsidRPr="00484529">
        <w:rPr>
          <w:rFonts w:cstheme="minorHAnsi"/>
          <w:b/>
          <w:color w:val="4472C4" w:themeColor="accent1"/>
          <w:sz w:val="24"/>
          <w:szCs w:val="24"/>
        </w:rPr>
        <w:t>Subjects:</w:t>
      </w:r>
    </w:p>
    <w:p w14:paraId="21510249" w14:textId="77777777" w:rsidR="00DE7177" w:rsidRPr="00FE479D" w:rsidRDefault="00DE7177" w:rsidP="00FE479D">
      <w:pPr>
        <w:pStyle w:val="ListParagraph"/>
        <w:widowControl w:val="0"/>
        <w:numPr>
          <w:ilvl w:val="0"/>
          <w:numId w:val="42"/>
        </w:numPr>
        <w:tabs>
          <w:tab w:val="left" w:pos="838"/>
          <w:tab w:val="left" w:pos="839"/>
        </w:tabs>
        <w:autoSpaceDE w:val="0"/>
        <w:autoSpaceDN w:val="0"/>
        <w:spacing w:after="120" w:line="276" w:lineRule="auto"/>
        <w:ind w:right="648"/>
        <w:contextualSpacing w:val="0"/>
        <w:rPr>
          <w:rFonts w:cstheme="minorHAnsi"/>
          <w:sz w:val="24"/>
          <w:szCs w:val="24"/>
        </w:rPr>
      </w:pPr>
      <w:r w:rsidRPr="00FE479D">
        <w:rPr>
          <w:rFonts w:cstheme="minorHAnsi"/>
          <w:sz w:val="24"/>
          <w:szCs w:val="24"/>
        </w:rPr>
        <w:t>Bureaucracy</w:t>
      </w:r>
    </w:p>
    <w:p w14:paraId="3BD16111" w14:textId="77777777" w:rsidR="00DE7177" w:rsidRPr="00FE479D" w:rsidRDefault="00DE7177" w:rsidP="00FE479D">
      <w:pPr>
        <w:pStyle w:val="ListParagraph"/>
        <w:widowControl w:val="0"/>
        <w:numPr>
          <w:ilvl w:val="0"/>
          <w:numId w:val="42"/>
        </w:numPr>
        <w:tabs>
          <w:tab w:val="left" w:pos="838"/>
          <w:tab w:val="left" w:pos="839"/>
        </w:tabs>
        <w:autoSpaceDE w:val="0"/>
        <w:autoSpaceDN w:val="0"/>
        <w:spacing w:after="120" w:line="276" w:lineRule="auto"/>
        <w:ind w:right="648"/>
        <w:contextualSpacing w:val="0"/>
        <w:rPr>
          <w:rFonts w:cstheme="minorHAnsi"/>
          <w:sz w:val="24"/>
          <w:szCs w:val="24"/>
        </w:rPr>
      </w:pPr>
      <w:r w:rsidRPr="00FE479D">
        <w:rPr>
          <w:rFonts w:cstheme="minorHAnsi"/>
          <w:sz w:val="24"/>
          <w:szCs w:val="24"/>
        </w:rPr>
        <w:t>Criminal</w:t>
      </w:r>
      <w:r w:rsidRPr="00FE479D">
        <w:rPr>
          <w:rFonts w:cstheme="minorHAnsi"/>
          <w:spacing w:val="-1"/>
          <w:sz w:val="24"/>
          <w:szCs w:val="24"/>
        </w:rPr>
        <w:t xml:space="preserve"> </w:t>
      </w:r>
      <w:r w:rsidRPr="00FE479D">
        <w:rPr>
          <w:rFonts w:cstheme="minorHAnsi"/>
          <w:sz w:val="24"/>
          <w:szCs w:val="24"/>
        </w:rPr>
        <w:t>Procedure</w:t>
      </w:r>
    </w:p>
    <w:p w14:paraId="6A85AC01" w14:textId="77777777" w:rsidR="00DE7177" w:rsidRPr="00FE479D" w:rsidRDefault="00DE7177" w:rsidP="00FE479D">
      <w:pPr>
        <w:pStyle w:val="ListParagraph"/>
        <w:widowControl w:val="0"/>
        <w:numPr>
          <w:ilvl w:val="0"/>
          <w:numId w:val="42"/>
        </w:numPr>
        <w:tabs>
          <w:tab w:val="left" w:pos="838"/>
          <w:tab w:val="left" w:pos="839"/>
        </w:tabs>
        <w:autoSpaceDE w:val="0"/>
        <w:autoSpaceDN w:val="0"/>
        <w:spacing w:after="120" w:line="276" w:lineRule="auto"/>
        <w:ind w:right="648"/>
        <w:contextualSpacing w:val="0"/>
        <w:rPr>
          <w:rFonts w:cstheme="minorHAnsi"/>
          <w:sz w:val="24"/>
          <w:szCs w:val="24"/>
        </w:rPr>
      </w:pPr>
      <w:r w:rsidRPr="00FE479D">
        <w:rPr>
          <w:rFonts w:cstheme="minorHAnsi"/>
          <w:sz w:val="24"/>
          <w:szCs w:val="24"/>
        </w:rPr>
        <w:t>Federal</w:t>
      </w:r>
      <w:r w:rsidRPr="00FE479D">
        <w:rPr>
          <w:rFonts w:cstheme="minorHAnsi"/>
          <w:spacing w:val="-1"/>
          <w:sz w:val="24"/>
          <w:szCs w:val="24"/>
        </w:rPr>
        <w:t xml:space="preserve"> </w:t>
      </w:r>
      <w:r w:rsidRPr="00FE479D">
        <w:rPr>
          <w:rFonts w:cstheme="minorHAnsi"/>
          <w:sz w:val="24"/>
          <w:szCs w:val="24"/>
        </w:rPr>
        <w:t>Actions</w:t>
      </w:r>
    </w:p>
    <w:p w14:paraId="2524929C" w14:textId="77777777" w:rsidR="00DE7177" w:rsidRPr="00FE479D" w:rsidRDefault="00DE7177" w:rsidP="00FE479D">
      <w:pPr>
        <w:pStyle w:val="ListParagraph"/>
        <w:widowControl w:val="0"/>
        <w:numPr>
          <w:ilvl w:val="0"/>
          <w:numId w:val="42"/>
        </w:numPr>
        <w:tabs>
          <w:tab w:val="left" w:pos="838"/>
          <w:tab w:val="left" w:pos="839"/>
        </w:tabs>
        <w:autoSpaceDE w:val="0"/>
        <w:autoSpaceDN w:val="0"/>
        <w:spacing w:after="120" w:line="276" w:lineRule="auto"/>
        <w:ind w:right="648"/>
        <w:contextualSpacing w:val="0"/>
        <w:rPr>
          <w:rFonts w:cstheme="minorHAnsi"/>
          <w:sz w:val="24"/>
          <w:szCs w:val="24"/>
        </w:rPr>
      </w:pPr>
      <w:r w:rsidRPr="00FE479D">
        <w:rPr>
          <w:rFonts w:cstheme="minorHAnsi"/>
          <w:sz w:val="24"/>
          <w:szCs w:val="24"/>
        </w:rPr>
        <w:t>International</w:t>
      </w:r>
      <w:r w:rsidRPr="00FE479D">
        <w:rPr>
          <w:rFonts w:cstheme="minorHAnsi"/>
          <w:spacing w:val="1"/>
          <w:sz w:val="24"/>
          <w:szCs w:val="24"/>
        </w:rPr>
        <w:t xml:space="preserve"> </w:t>
      </w:r>
      <w:r w:rsidRPr="00FE479D">
        <w:rPr>
          <w:rFonts w:cstheme="minorHAnsi"/>
          <w:sz w:val="24"/>
          <w:szCs w:val="24"/>
        </w:rPr>
        <w:t>Law</w:t>
      </w:r>
    </w:p>
    <w:p w14:paraId="071921E6" w14:textId="77777777" w:rsidR="00DE7177" w:rsidRPr="00FE479D" w:rsidRDefault="00DE7177" w:rsidP="00FE479D">
      <w:pPr>
        <w:pStyle w:val="ListParagraph"/>
        <w:widowControl w:val="0"/>
        <w:numPr>
          <w:ilvl w:val="0"/>
          <w:numId w:val="42"/>
        </w:numPr>
        <w:tabs>
          <w:tab w:val="left" w:pos="838"/>
          <w:tab w:val="left" w:pos="839"/>
        </w:tabs>
        <w:autoSpaceDE w:val="0"/>
        <w:autoSpaceDN w:val="0"/>
        <w:spacing w:after="120" w:line="276" w:lineRule="auto"/>
        <w:ind w:right="648"/>
        <w:contextualSpacing w:val="0"/>
        <w:rPr>
          <w:rFonts w:cstheme="minorHAnsi"/>
          <w:sz w:val="24"/>
          <w:szCs w:val="24"/>
        </w:rPr>
      </w:pPr>
      <w:r w:rsidRPr="00FE479D">
        <w:rPr>
          <w:rFonts w:cstheme="minorHAnsi"/>
          <w:sz w:val="24"/>
          <w:szCs w:val="24"/>
        </w:rPr>
        <w:t>Legislation</w:t>
      </w:r>
    </w:p>
    <w:p w14:paraId="39E9F53E" w14:textId="77777777" w:rsidR="00DE7177" w:rsidRPr="00484529" w:rsidRDefault="00DE7177" w:rsidP="00DE7177">
      <w:pPr>
        <w:pStyle w:val="Heading1"/>
        <w:spacing w:before="0" w:beforeAutospacing="0" w:after="120" w:afterAutospacing="0" w:line="276" w:lineRule="auto"/>
        <w:ind w:left="101"/>
        <w:rPr>
          <w:rFonts w:asciiTheme="minorHAnsi" w:hAnsiTheme="minorHAnsi" w:cstheme="minorHAnsi"/>
          <w:color w:val="4472C4" w:themeColor="accent1"/>
          <w:sz w:val="24"/>
          <w:szCs w:val="24"/>
        </w:rPr>
      </w:pPr>
      <w:r w:rsidRPr="00484529">
        <w:rPr>
          <w:rFonts w:asciiTheme="minorHAnsi" w:hAnsiTheme="minorHAnsi" w:cstheme="minorHAnsi"/>
          <w:color w:val="4472C4" w:themeColor="accent1"/>
          <w:sz w:val="24"/>
          <w:szCs w:val="24"/>
        </w:rPr>
        <w:t>Example Questions:</w:t>
      </w:r>
    </w:p>
    <w:p w14:paraId="3A21462C" w14:textId="718E5801" w:rsidR="00DE7177" w:rsidRPr="00DE7177" w:rsidRDefault="00DE7177" w:rsidP="00DE7177">
      <w:pPr>
        <w:pStyle w:val="BodyText"/>
        <w:tabs>
          <w:tab w:val="left" w:pos="3544"/>
        </w:tabs>
        <w:spacing w:after="120" w:line="276" w:lineRule="auto"/>
        <w:ind w:left="101" w:right="72"/>
        <w:rPr>
          <w:rFonts w:asciiTheme="minorHAnsi" w:hAnsiTheme="minorHAnsi" w:cstheme="minorHAnsi"/>
        </w:rPr>
      </w:pPr>
      <w:r w:rsidRPr="00DE7177">
        <w:rPr>
          <w:rFonts w:asciiTheme="minorHAnsi" w:hAnsiTheme="minorHAnsi" w:cstheme="minorHAnsi"/>
        </w:rPr>
        <w:t>The application</w:t>
      </w:r>
      <w:r w:rsidRPr="00DE7177">
        <w:rPr>
          <w:rFonts w:asciiTheme="minorHAnsi" w:hAnsiTheme="minorHAnsi" w:cstheme="minorHAnsi"/>
          <w:spacing w:val="-4"/>
        </w:rPr>
        <w:t xml:space="preserve"> </w:t>
      </w:r>
      <w:r w:rsidRPr="00DE7177">
        <w:rPr>
          <w:rFonts w:asciiTheme="minorHAnsi" w:hAnsiTheme="minorHAnsi" w:cstheme="minorHAnsi"/>
        </w:rPr>
        <w:t>of</w:t>
      </w:r>
      <w:r w:rsidRPr="00DE7177">
        <w:rPr>
          <w:rFonts w:asciiTheme="minorHAnsi" w:hAnsiTheme="minorHAnsi" w:cstheme="minorHAnsi"/>
          <w:spacing w:val="-1"/>
        </w:rPr>
        <w:t xml:space="preserve"> </w:t>
      </w:r>
      <w:r w:rsidRPr="00DE7177">
        <w:rPr>
          <w:rFonts w:asciiTheme="minorHAnsi" w:hAnsiTheme="minorHAnsi" w:cstheme="minorHAnsi"/>
        </w:rPr>
        <w:t xml:space="preserve">the </w:t>
      </w:r>
      <w:r w:rsidRPr="00DE7177">
        <w:rPr>
          <w:rFonts w:asciiTheme="minorHAnsi" w:hAnsiTheme="minorHAnsi" w:cstheme="minorHAnsi"/>
          <w:u w:val="single"/>
        </w:rPr>
        <w:t>_____</w:t>
      </w:r>
      <w:r w:rsidRPr="00DE7177">
        <w:rPr>
          <w:rFonts w:asciiTheme="minorHAnsi" w:hAnsiTheme="minorHAnsi" w:cstheme="minorHAnsi"/>
        </w:rPr>
        <w:t xml:space="preserve"> in the fight against terrorism has led to confusion due to the non-state nature of</w:t>
      </w:r>
      <w:r w:rsidRPr="00DE7177">
        <w:rPr>
          <w:rFonts w:asciiTheme="minorHAnsi" w:hAnsiTheme="minorHAnsi" w:cstheme="minorHAnsi"/>
          <w:spacing w:val="-4"/>
        </w:rPr>
        <w:t xml:space="preserve"> </w:t>
      </w:r>
      <w:r w:rsidRPr="00DE7177">
        <w:rPr>
          <w:rFonts w:asciiTheme="minorHAnsi" w:hAnsiTheme="minorHAnsi" w:cstheme="minorHAnsi"/>
        </w:rPr>
        <w:t>terrorists.</w:t>
      </w:r>
    </w:p>
    <w:p w14:paraId="298DD782" w14:textId="77777777" w:rsidR="00DE7177" w:rsidRPr="00DE7177" w:rsidRDefault="00DE7177" w:rsidP="00DE7177">
      <w:pPr>
        <w:pStyle w:val="ListParagraph"/>
        <w:widowControl w:val="0"/>
        <w:numPr>
          <w:ilvl w:val="0"/>
          <w:numId w:val="35"/>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crime prevention through environmental design</w:t>
      </w:r>
    </w:p>
    <w:p w14:paraId="419161AE" w14:textId="77777777" w:rsidR="00DE7177" w:rsidRPr="00DE7177" w:rsidRDefault="00DE7177" w:rsidP="00DE7177">
      <w:pPr>
        <w:pStyle w:val="ListParagraph"/>
        <w:widowControl w:val="0"/>
        <w:numPr>
          <w:ilvl w:val="0"/>
          <w:numId w:val="35"/>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laws of</w:t>
      </w:r>
      <w:r w:rsidRPr="00DE7177">
        <w:rPr>
          <w:rFonts w:cstheme="minorHAnsi"/>
          <w:spacing w:val="-1"/>
          <w:sz w:val="24"/>
          <w:szCs w:val="24"/>
        </w:rPr>
        <w:t xml:space="preserve"> </w:t>
      </w:r>
      <w:r w:rsidRPr="00DE7177">
        <w:rPr>
          <w:rFonts w:cstheme="minorHAnsi"/>
          <w:sz w:val="24"/>
          <w:szCs w:val="24"/>
        </w:rPr>
        <w:t>war</w:t>
      </w:r>
    </w:p>
    <w:p w14:paraId="015D26AF" w14:textId="77777777" w:rsidR="00DE7177" w:rsidRPr="00DE7177" w:rsidRDefault="00DE7177" w:rsidP="00DE7177">
      <w:pPr>
        <w:pStyle w:val="ListParagraph"/>
        <w:widowControl w:val="0"/>
        <w:numPr>
          <w:ilvl w:val="0"/>
          <w:numId w:val="35"/>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anti-domestic terrorist</w:t>
      </w:r>
      <w:r w:rsidRPr="00DE7177">
        <w:rPr>
          <w:rFonts w:cstheme="minorHAnsi"/>
          <w:spacing w:val="-2"/>
          <w:sz w:val="24"/>
          <w:szCs w:val="24"/>
        </w:rPr>
        <w:t xml:space="preserve"> </w:t>
      </w:r>
      <w:r w:rsidRPr="00DE7177">
        <w:rPr>
          <w:rFonts w:cstheme="minorHAnsi"/>
          <w:sz w:val="24"/>
          <w:szCs w:val="24"/>
        </w:rPr>
        <w:t>actions</w:t>
      </w:r>
    </w:p>
    <w:p w14:paraId="6DA1AC36" w14:textId="77777777" w:rsidR="00DE7177" w:rsidRPr="00DE7177" w:rsidRDefault="00DE7177" w:rsidP="00DE7177">
      <w:pPr>
        <w:pStyle w:val="ListParagraph"/>
        <w:widowControl w:val="0"/>
        <w:numPr>
          <w:ilvl w:val="0"/>
          <w:numId w:val="35"/>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community crime prevention</w:t>
      </w:r>
      <w:r w:rsidRPr="00DE7177">
        <w:rPr>
          <w:rFonts w:cstheme="minorHAnsi"/>
          <w:spacing w:val="-6"/>
          <w:sz w:val="24"/>
          <w:szCs w:val="24"/>
        </w:rPr>
        <w:t xml:space="preserve"> </w:t>
      </w:r>
      <w:r w:rsidRPr="00DE7177">
        <w:rPr>
          <w:rFonts w:cstheme="minorHAnsi"/>
          <w:sz w:val="24"/>
          <w:szCs w:val="24"/>
        </w:rPr>
        <w:t>techniques</w:t>
      </w:r>
    </w:p>
    <w:p w14:paraId="6E588D00" w14:textId="77777777" w:rsidR="00DE7177" w:rsidRPr="00DE7177" w:rsidRDefault="00DE7177" w:rsidP="00DE7177">
      <w:pPr>
        <w:pStyle w:val="Heading1"/>
        <w:spacing w:before="0" w:beforeAutospacing="0" w:after="120" w:afterAutospacing="0" w:line="276" w:lineRule="auto"/>
        <w:ind w:left="101"/>
        <w:rPr>
          <w:rFonts w:asciiTheme="minorHAnsi" w:hAnsiTheme="minorHAnsi" w:cstheme="minorHAnsi"/>
          <w:sz w:val="24"/>
          <w:szCs w:val="24"/>
        </w:rPr>
      </w:pPr>
      <w:r w:rsidRPr="00DE7177">
        <w:rPr>
          <w:rFonts w:asciiTheme="minorHAnsi" w:hAnsiTheme="minorHAnsi" w:cstheme="minorHAnsi"/>
          <w:sz w:val="24"/>
          <w:szCs w:val="24"/>
        </w:rPr>
        <w:t>Correct Response: B</w:t>
      </w:r>
    </w:p>
    <w:p w14:paraId="10E3AEDE" w14:textId="01D4B4ED" w:rsidR="00DE7177" w:rsidRPr="00DE7177" w:rsidRDefault="00DE7177" w:rsidP="00DE7177">
      <w:pPr>
        <w:pStyle w:val="BodyText"/>
        <w:tabs>
          <w:tab w:val="left" w:pos="4363"/>
        </w:tabs>
        <w:spacing w:after="120" w:line="276" w:lineRule="auto"/>
        <w:ind w:left="101"/>
        <w:rPr>
          <w:rFonts w:asciiTheme="minorHAnsi" w:hAnsiTheme="minorHAnsi" w:cstheme="minorHAnsi"/>
        </w:rPr>
      </w:pPr>
      <w:r w:rsidRPr="00DE7177">
        <w:rPr>
          <w:rFonts w:asciiTheme="minorHAnsi" w:hAnsiTheme="minorHAnsi" w:cstheme="minorHAnsi"/>
        </w:rPr>
        <w:t>The power of</w:t>
      </w:r>
      <w:r w:rsidRPr="00DE7177">
        <w:rPr>
          <w:rFonts w:asciiTheme="minorHAnsi" w:hAnsiTheme="minorHAnsi" w:cstheme="minorHAnsi"/>
          <w:spacing w:val="-4"/>
        </w:rPr>
        <w:t xml:space="preserve"> </w:t>
      </w:r>
      <w:r w:rsidRPr="00DE7177">
        <w:rPr>
          <w:rFonts w:asciiTheme="minorHAnsi" w:hAnsiTheme="minorHAnsi" w:cstheme="minorHAnsi"/>
        </w:rPr>
        <w:t>the</w:t>
      </w:r>
      <w:r w:rsidRPr="00DE7177">
        <w:rPr>
          <w:rFonts w:asciiTheme="minorHAnsi" w:hAnsiTheme="minorHAnsi" w:cstheme="minorHAnsi"/>
          <w:spacing w:val="-2"/>
        </w:rPr>
        <w:t xml:space="preserve"> </w:t>
      </w:r>
      <w:r w:rsidRPr="00DE7177">
        <w:rPr>
          <w:rFonts w:asciiTheme="minorHAnsi" w:hAnsiTheme="minorHAnsi" w:cstheme="minorHAnsi"/>
        </w:rPr>
        <w:t>investigative</w:t>
      </w:r>
      <w:r w:rsidRPr="00DE7177">
        <w:rPr>
          <w:rFonts w:asciiTheme="minorHAnsi" w:hAnsiTheme="minorHAnsi" w:cstheme="minorHAnsi"/>
        </w:rPr>
        <w:t xml:space="preserve"> _____</w:t>
      </w:r>
      <w:r w:rsidRPr="00DE7177">
        <w:rPr>
          <w:rFonts w:asciiTheme="minorHAnsi" w:hAnsiTheme="minorHAnsi" w:cstheme="minorHAnsi"/>
        </w:rPr>
        <w:t xml:space="preserve"> was expanded </w:t>
      </w:r>
      <w:proofErr w:type="gramStart"/>
      <w:r w:rsidRPr="00DE7177">
        <w:rPr>
          <w:rFonts w:asciiTheme="minorHAnsi" w:hAnsiTheme="minorHAnsi" w:cstheme="minorHAnsi"/>
        </w:rPr>
        <w:t>as a result of</w:t>
      </w:r>
      <w:proofErr w:type="gramEnd"/>
      <w:r w:rsidRPr="00DE7177">
        <w:rPr>
          <w:rFonts w:asciiTheme="minorHAnsi" w:hAnsiTheme="minorHAnsi" w:cstheme="minorHAnsi"/>
        </w:rPr>
        <w:t xml:space="preserve"> the Patriot</w:t>
      </w:r>
      <w:r w:rsidRPr="00DE7177">
        <w:rPr>
          <w:rFonts w:asciiTheme="minorHAnsi" w:hAnsiTheme="minorHAnsi" w:cstheme="minorHAnsi"/>
          <w:spacing w:val="-4"/>
        </w:rPr>
        <w:t xml:space="preserve"> </w:t>
      </w:r>
      <w:r w:rsidRPr="00DE7177">
        <w:rPr>
          <w:rFonts w:asciiTheme="minorHAnsi" w:hAnsiTheme="minorHAnsi" w:cstheme="minorHAnsi"/>
        </w:rPr>
        <w:t>Act.</w:t>
      </w:r>
    </w:p>
    <w:p w14:paraId="09B83F49" w14:textId="77777777" w:rsidR="00DE7177" w:rsidRPr="00DE7177" w:rsidRDefault="00DE7177" w:rsidP="00DE7177">
      <w:pPr>
        <w:pStyle w:val="ListParagraph"/>
        <w:widowControl w:val="0"/>
        <w:numPr>
          <w:ilvl w:val="0"/>
          <w:numId w:val="34"/>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search</w:t>
      </w:r>
      <w:r w:rsidRPr="00DE7177">
        <w:rPr>
          <w:rFonts w:cstheme="minorHAnsi"/>
          <w:spacing w:val="1"/>
          <w:sz w:val="24"/>
          <w:szCs w:val="24"/>
        </w:rPr>
        <w:t xml:space="preserve"> </w:t>
      </w:r>
      <w:r w:rsidRPr="00DE7177">
        <w:rPr>
          <w:rFonts w:cstheme="minorHAnsi"/>
          <w:sz w:val="24"/>
          <w:szCs w:val="24"/>
        </w:rPr>
        <w:t>warrant</w:t>
      </w:r>
    </w:p>
    <w:p w14:paraId="7C6095AE" w14:textId="77777777" w:rsidR="00DE7177" w:rsidRPr="00DE7177" w:rsidRDefault="00DE7177" w:rsidP="00DE7177">
      <w:pPr>
        <w:pStyle w:val="ListParagraph"/>
        <w:widowControl w:val="0"/>
        <w:numPr>
          <w:ilvl w:val="0"/>
          <w:numId w:val="34"/>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wiretap</w:t>
      </w:r>
    </w:p>
    <w:p w14:paraId="205B1CF7" w14:textId="77777777" w:rsidR="00DE7177" w:rsidRPr="00DE7177" w:rsidRDefault="00DE7177" w:rsidP="00DE7177">
      <w:pPr>
        <w:pStyle w:val="ListParagraph"/>
        <w:widowControl w:val="0"/>
        <w:numPr>
          <w:ilvl w:val="0"/>
          <w:numId w:val="34"/>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subpoena</w:t>
      </w:r>
    </w:p>
    <w:p w14:paraId="6272E0CF" w14:textId="77777777" w:rsidR="00DE7177" w:rsidRPr="00DE7177" w:rsidRDefault="00DE7177" w:rsidP="00DE7177">
      <w:pPr>
        <w:pStyle w:val="ListParagraph"/>
        <w:widowControl w:val="0"/>
        <w:numPr>
          <w:ilvl w:val="0"/>
          <w:numId w:val="34"/>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writ</w:t>
      </w:r>
    </w:p>
    <w:p w14:paraId="5B120D38" w14:textId="5DA3A914" w:rsidR="00DE7177" w:rsidRPr="00DE7177" w:rsidRDefault="00DE7177" w:rsidP="00DE7177">
      <w:pPr>
        <w:pStyle w:val="Heading1"/>
        <w:spacing w:before="0" w:beforeAutospacing="0" w:after="120" w:afterAutospacing="0" w:line="276" w:lineRule="auto"/>
        <w:ind w:left="101"/>
        <w:rPr>
          <w:rFonts w:asciiTheme="minorHAnsi" w:hAnsiTheme="minorHAnsi" w:cstheme="minorHAnsi"/>
          <w:b w:val="0"/>
          <w:sz w:val="24"/>
          <w:szCs w:val="24"/>
          <w:u w:val="thick"/>
        </w:rPr>
      </w:pPr>
      <w:r w:rsidRPr="00DE7177">
        <w:rPr>
          <w:rFonts w:asciiTheme="minorHAnsi" w:hAnsiTheme="minorHAnsi" w:cstheme="minorHAnsi"/>
          <w:sz w:val="24"/>
          <w:szCs w:val="24"/>
        </w:rPr>
        <w:t>Correct Response: C</w:t>
      </w:r>
    </w:p>
    <w:p w14:paraId="076A9B69" w14:textId="77777777" w:rsidR="00153D67" w:rsidRDefault="00153D67">
      <w:pPr>
        <w:rPr>
          <w:rFonts w:cstheme="minorHAnsi"/>
          <w:b/>
          <w:color w:val="1C95BB"/>
          <w:sz w:val="24"/>
          <w:szCs w:val="24"/>
          <w:u w:val="single"/>
        </w:rPr>
      </w:pPr>
      <w:r>
        <w:rPr>
          <w:rFonts w:cstheme="minorHAnsi"/>
          <w:b/>
          <w:color w:val="1C95BB"/>
          <w:sz w:val="24"/>
          <w:szCs w:val="24"/>
          <w:u w:val="single"/>
        </w:rPr>
        <w:br w:type="page"/>
      </w:r>
    </w:p>
    <w:p w14:paraId="5E921407" w14:textId="5F6A2DC4" w:rsidR="00DE7177" w:rsidRPr="00484529" w:rsidRDefault="00DE7177" w:rsidP="00DE7177">
      <w:pPr>
        <w:spacing w:after="120" w:line="276" w:lineRule="auto"/>
        <w:rPr>
          <w:rFonts w:cstheme="minorHAnsi"/>
          <w:b/>
          <w:color w:val="4472C4" w:themeColor="accent1"/>
          <w:sz w:val="24"/>
          <w:szCs w:val="24"/>
          <w:u w:val="single"/>
        </w:rPr>
      </w:pPr>
      <w:r w:rsidRPr="00484529">
        <w:rPr>
          <w:rFonts w:cstheme="minorHAnsi"/>
          <w:b/>
          <w:color w:val="4472C4" w:themeColor="accent1"/>
          <w:sz w:val="24"/>
          <w:szCs w:val="24"/>
          <w:u w:val="single"/>
        </w:rPr>
        <w:lastRenderedPageBreak/>
        <w:t>Risk Management</w:t>
      </w:r>
    </w:p>
    <w:p w14:paraId="08E393AF" w14:textId="77777777" w:rsidR="00DE7177" w:rsidRPr="00484529" w:rsidRDefault="00DE7177" w:rsidP="00DE7177">
      <w:pPr>
        <w:spacing w:after="120" w:line="276" w:lineRule="auto"/>
        <w:ind w:left="101"/>
        <w:rPr>
          <w:rFonts w:cstheme="minorHAnsi"/>
          <w:b/>
          <w:color w:val="4472C4" w:themeColor="accent1"/>
          <w:sz w:val="24"/>
          <w:szCs w:val="24"/>
        </w:rPr>
      </w:pPr>
      <w:r w:rsidRPr="00484529">
        <w:rPr>
          <w:rFonts w:cstheme="minorHAnsi"/>
          <w:b/>
          <w:color w:val="4472C4" w:themeColor="accent1"/>
          <w:sz w:val="24"/>
          <w:szCs w:val="24"/>
        </w:rPr>
        <w:t>Subjects:</w:t>
      </w:r>
    </w:p>
    <w:p w14:paraId="1DA56596" w14:textId="77777777" w:rsidR="00DE7177" w:rsidRPr="00153D67" w:rsidRDefault="00DE7177" w:rsidP="00153D67">
      <w:pPr>
        <w:pStyle w:val="ListParagraph"/>
        <w:widowControl w:val="0"/>
        <w:numPr>
          <w:ilvl w:val="0"/>
          <w:numId w:val="44"/>
        </w:numPr>
        <w:tabs>
          <w:tab w:val="left" w:pos="838"/>
          <w:tab w:val="left" w:pos="839"/>
        </w:tabs>
        <w:autoSpaceDE w:val="0"/>
        <w:autoSpaceDN w:val="0"/>
        <w:spacing w:after="120" w:line="276" w:lineRule="auto"/>
        <w:contextualSpacing w:val="0"/>
        <w:rPr>
          <w:rFonts w:cstheme="minorHAnsi"/>
          <w:sz w:val="24"/>
          <w:szCs w:val="24"/>
        </w:rPr>
      </w:pPr>
      <w:r w:rsidRPr="00153D67">
        <w:rPr>
          <w:rFonts w:cstheme="minorHAnsi"/>
          <w:sz w:val="24"/>
          <w:szCs w:val="24"/>
        </w:rPr>
        <w:t>General</w:t>
      </w:r>
      <w:r w:rsidRPr="00153D67">
        <w:rPr>
          <w:rFonts w:cstheme="minorHAnsi"/>
          <w:spacing w:val="-1"/>
          <w:sz w:val="24"/>
          <w:szCs w:val="24"/>
        </w:rPr>
        <w:t xml:space="preserve"> </w:t>
      </w:r>
      <w:r w:rsidRPr="00153D67">
        <w:rPr>
          <w:rFonts w:cstheme="minorHAnsi"/>
          <w:sz w:val="24"/>
          <w:szCs w:val="24"/>
        </w:rPr>
        <w:t>Operations</w:t>
      </w:r>
    </w:p>
    <w:p w14:paraId="6D36EA21" w14:textId="77777777" w:rsidR="00DE7177" w:rsidRPr="00153D67" w:rsidRDefault="00DE7177" w:rsidP="00153D67">
      <w:pPr>
        <w:pStyle w:val="ListParagraph"/>
        <w:widowControl w:val="0"/>
        <w:numPr>
          <w:ilvl w:val="0"/>
          <w:numId w:val="44"/>
        </w:numPr>
        <w:tabs>
          <w:tab w:val="left" w:pos="838"/>
          <w:tab w:val="left" w:pos="839"/>
        </w:tabs>
        <w:autoSpaceDE w:val="0"/>
        <w:autoSpaceDN w:val="0"/>
        <w:spacing w:after="120" w:line="276" w:lineRule="auto"/>
        <w:contextualSpacing w:val="0"/>
        <w:rPr>
          <w:rFonts w:cstheme="minorHAnsi"/>
          <w:sz w:val="24"/>
          <w:szCs w:val="24"/>
        </w:rPr>
      </w:pPr>
      <w:r w:rsidRPr="00153D67">
        <w:rPr>
          <w:rFonts w:cstheme="minorHAnsi"/>
          <w:sz w:val="24"/>
          <w:szCs w:val="24"/>
        </w:rPr>
        <w:t>International</w:t>
      </w:r>
      <w:r w:rsidRPr="00153D67">
        <w:rPr>
          <w:rFonts w:cstheme="minorHAnsi"/>
          <w:spacing w:val="-1"/>
          <w:sz w:val="24"/>
          <w:szCs w:val="24"/>
        </w:rPr>
        <w:t xml:space="preserve"> </w:t>
      </w:r>
      <w:r w:rsidRPr="00153D67">
        <w:rPr>
          <w:rFonts w:cstheme="minorHAnsi"/>
          <w:sz w:val="24"/>
          <w:szCs w:val="24"/>
        </w:rPr>
        <w:t>Response</w:t>
      </w:r>
    </w:p>
    <w:p w14:paraId="6EC0EE7E" w14:textId="77777777" w:rsidR="00DE7177" w:rsidRPr="00153D67" w:rsidRDefault="00DE7177" w:rsidP="00153D67">
      <w:pPr>
        <w:pStyle w:val="ListParagraph"/>
        <w:widowControl w:val="0"/>
        <w:numPr>
          <w:ilvl w:val="0"/>
          <w:numId w:val="44"/>
        </w:numPr>
        <w:tabs>
          <w:tab w:val="left" w:pos="838"/>
          <w:tab w:val="left" w:pos="839"/>
        </w:tabs>
        <w:autoSpaceDE w:val="0"/>
        <w:autoSpaceDN w:val="0"/>
        <w:spacing w:after="120" w:line="276" w:lineRule="auto"/>
        <w:contextualSpacing w:val="0"/>
        <w:rPr>
          <w:rFonts w:cstheme="minorHAnsi"/>
          <w:sz w:val="24"/>
          <w:szCs w:val="24"/>
        </w:rPr>
      </w:pPr>
      <w:r w:rsidRPr="00153D67">
        <w:rPr>
          <w:rFonts w:cstheme="minorHAnsi"/>
          <w:sz w:val="24"/>
          <w:szCs w:val="24"/>
        </w:rPr>
        <w:t>Management and</w:t>
      </w:r>
      <w:r w:rsidRPr="00153D67">
        <w:rPr>
          <w:rFonts w:cstheme="minorHAnsi"/>
          <w:spacing w:val="1"/>
          <w:sz w:val="24"/>
          <w:szCs w:val="24"/>
        </w:rPr>
        <w:t xml:space="preserve"> </w:t>
      </w:r>
      <w:r w:rsidRPr="00153D67">
        <w:rPr>
          <w:rFonts w:cstheme="minorHAnsi"/>
          <w:sz w:val="24"/>
          <w:szCs w:val="24"/>
        </w:rPr>
        <w:t>Finance</w:t>
      </w:r>
    </w:p>
    <w:p w14:paraId="7A8A5760" w14:textId="77777777" w:rsidR="00DE7177" w:rsidRPr="00153D67" w:rsidRDefault="00DE7177" w:rsidP="00153D67">
      <w:pPr>
        <w:pStyle w:val="ListParagraph"/>
        <w:widowControl w:val="0"/>
        <w:numPr>
          <w:ilvl w:val="0"/>
          <w:numId w:val="44"/>
        </w:numPr>
        <w:tabs>
          <w:tab w:val="left" w:pos="838"/>
          <w:tab w:val="left" w:pos="839"/>
        </w:tabs>
        <w:autoSpaceDE w:val="0"/>
        <w:autoSpaceDN w:val="0"/>
        <w:spacing w:after="120" w:line="276" w:lineRule="auto"/>
        <w:contextualSpacing w:val="0"/>
        <w:rPr>
          <w:rFonts w:cstheme="minorHAnsi"/>
          <w:sz w:val="24"/>
          <w:szCs w:val="24"/>
        </w:rPr>
      </w:pPr>
      <w:r w:rsidRPr="00153D67">
        <w:rPr>
          <w:rFonts w:cstheme="minorHAnsi"/>
          <w:sz w:val="24"/>
          <w:szCs w:val="24"/>
        </w:rPr>
        <w:t>Security</w:t>
      </w:r>
      <w:r w:rsidRPr="00153D67">
        <w:rPr>
          <w:rFonts w:cstheme="minorHAnsi"/>
          <w:spacing w:val="-4"/>
          <w:sz w:val="24"/>
          <w:szCs w:val="24"/>
        </w:rPr>
        <w:t xml:space="preserve"> </w:t>
      </w:r>
      <w:r w:rsidRPr="00153D67">
        <w:rPr>
          <w:rFonts w:cstheme="minorHAnsi"/>
          <w:sz w:val="24"/>
          <w:szCs w:val="24"/>
        </w:rPr>
        <w:t>Development</w:t>
      </w:r>
    </w:p>
    <w:p w14:paraId="2846E49A" w14:textId="77777777" w:rsidR="00DE7177" w:rsidRPr="00153D67" w:rsidRDefault="00DE7177" w:rsidP="00153D67">
      <w:pPr>
        <w:pStyle w:val="ListParagraph"/>
        <w:widowControl w:val="0"/>
        <w:numPr>
          <w:ilvl w:val="0"/>
          <w:numId w:val="44"/>
        </w:numPr>
        <w:tabs>
          <w:tab w:val="left" w:pos="838"/>
          <w:tab w:val="left" w:pos="839"/>
        </w:tabs>
        <w:autoSpaceDE w:val="0"/>
        <w:autoSpaceDN w:val="0"/>
        <w:spacing w:after="120" w:line="276" w:lineRule="auto"/>
        <w:contextualSpacing w:val="0"/>
        <w:rPr>
          <w:rFonts w:cstheme="minorHAnsi"/>
          <w:sz w:val="24"/>
          <w:szCs w:val="24"/>
        </w:rPr>
      </w:pPr>
      <w:r w:rsidRPr="00153D67">
        <w:rPr>
          <w:rFonts w:cstheme="minorHAnsi"/>
          <w:sz w:val="24"/>
          <w:szCs w:val="24"/>
        </w:rPr>
        <w:t>The Patriot</w:t>
      </w:r>
      <w:r w:rsidRPr="00153D67">
        <w:rPr>
          <w:rFonts w:cstheme="minorHAnsi"/>
          <w:spacing w:val="-3"/>
          <w:sz w:val="24"/>
          <w:szCs w:val="24"/>
        </w:rPr>
        <w:t xml:space="preserve"> </w:t>
      </w:r>
      <w:r w:rsidRPr="00153D67">
        <w:rPr>
          <w:rFonts w:cstheme="minorHAnsi"/>
          <w:sz w:val="24"/>
          <w:szCs w:val="24"/>
        </w:rPr>
        <w:t>Act</w:t>
      </w:r>
    </w:p>
    <w:p w14:paraId="5E910B9F" w14:textId="77777777" w:rsidR="00DE7177" w:rsidRPr="00484529" w:rsidRDefault="00DE7177" w:rsidP="00DE7177">
      <w:pPr>
        <w:pStyle w:val="Heading1"/>
        <w:spacing w:before="0" w:beforeAutospacing="0" w:after="120" w:afterAutospacing="0" w:line="276" w:lineRule="auto"/>
        <w:ind w:left="101"/>
        <w:rPr>
          <w:rFonts w:asciiTheme="minorHAnsi" w:hAnsiTheme="minorHAnsi" w:cstheme="minorHAnsi"/>
          <w:color w:val="4472C4" w:themeColor="accent1"/>
          <w:sz w:val="24"/>
          <w:szCs w:val="24"/>
        </w:rPr>
      </w:pPr>
      <w:r w:rsidRPr="00484529">
        <w:rPr>
          <w:rFonts w:asciiTheme="minorHAnsi" w:hAnsiTheme="minorHAnsi" w:cstheme="minorHAnsi"/>
          <w:color w:val="4472C4" w:themeColor="accent1"/>
          <w:sz w:val="24"/>
          <w:szCs w:val="24"/>
        </w:rPr>
        <w:t>Example Questions:</w:t>
      </w:r>
    </w:p>
    <w:p w14:paraId="74B20FC4" w14:textId="77777777" w:rsidR="00DE7177" w:rsidRPr="00DE7177" w:rsidRDefault="00DE7177" w:rsidP="00DE7177">
      <w:pPr>
        <w:pStyle w:val="BodyText"/>
        <w:tabs>
          <w:tab w:val="left" w:pos="2760"/>
        </w:tabs>
        <w:spacing w:after="120" w:line="276" w:lineRule="auto"/>
        <w:ind w:left="101" w:right="72"/>
        <w:rPr>
          <w:rFonts w:asciiTheme="minorHAnsi" w:hAnsiTheme="minorHAnsi" w:cstheme="minorHAnsi"/>
        </w:rPr>
      </w:pPr>
      <w:r w:rsidRPr="00DE7177">
        <w:rPr>
          <w:rFonts w:asciiTheme="minorHAnsi" w:hAnsiTheme="minorHAnsi" w:cstheme="minorHAnsi"/>
        </w:rPr>
        <w:t>The analysis and dissemination of data related to terrorist related incidents is a</w:t>
      </w:r>
      <w:r w:rsidRPr="00DE7177">
        <w:rPr>
          <w:rFonts w:asciiTheme="minorHAnsi" w:hAnsiTheme="minorHAnsi" w:cstheme="minorHAnsi"/>
          <w:spacing w:val="-15"/>
        </w:rPr>
        <w:t xml:space="preserve"> </w:t>
      </w:r>
      <w:r w:rsidRPr="00DE7177">
        <w:rPr>
          <w:rFonts w:asciiTheme="minorHAnsi" w:hAnsiTheme="minorHAnsi" w:cstheme="minorHAnsi"/>
        </w:rPr>
        <w:t>significant component</w:t>
      </w:r>
      <w:r w:rsidRPr="00DE7177">
        <w:rPr>
          <w:rFonts w:asciiTheme="minorHAnsi" w:hAnsiTheme="minorHAnsi" w:cstheme="minorHAnsi"/>
          <w:spacing w:val="-1"/>
        </w:rPr>
        <w:t xml:space="preserve"> </w:t>
      </w:r>
      <w:r w:rsidRPr="00DE7177">
        <w:rPr>
          <w:rFonts w:asciiTheme="minorHAnsi" w:hAnsiTheme="minorHAnsi" w:cstheme="minorHAnsi"/>
        </w:rPr>
        <w:t>of</w:t>
      </w:r>
    </w:p>
    <w:p w14:paraId="6E13D8B2" w14:textId="73D16D5B" w:rsidR="00DE7177" w:rsidRPr="00DE7177" w:rsidRDefault="00DE7177" w:rsidP="00DE7177">
      <w:pPr>
        <w:pStyle w:val="BodyText"/>
        <w:tabs>
          <w:tab w:val="left" w:pos="2760"/>
        </w:tabs>
        <w:spacing w:after="120" w:line="276" w:lineRule="auto"/>
        <w:ind w:left="115" w:right="72"/>
        <w:rPr>
          <w:rFonts w:asciiTheme="minorHAnsi" w:hAnsiTheme="minorHAnsi" w:cstheme="minorHAnsi"/>
        </w:rPr>
      </w:pPr>
      <w:r w:rsidRPr="00DE7177">
        <w:rPr>
          <w:rFonts w:asciiTheme="minorHAnsi" w:hAnsiTheme="minorHAnsi" w:cstheme="minorHAnsi"/>
          <w:u w:val="single"/>
        </w:rPr>
        <w:t>_____</w:t>
      </w:r>
      <w:r w:rsidRPr="00DE7177">
        <w:rPr>
          <w:rFonts w:asciiTheme="minorHAnsi" w:hAnsiTheme="minorHAnsi" w:cstheme="minorHAnsi"/>
        </w:rPr>
        <w:t xml:space="preserve"> policing.</w:t>
      </w:r>
    </w:p>
    <w:p w14:paraId="0A6D26AB" w14:textId="77777777" w:rsidR="00DE7177" w:rsidRPr="00DE7177" w:rsidRDefault="00DE7177" w:rsidP="00DE7177">
      <w:pPr>
        <w:pStyle w:val="ListParagraph"/>
        <w:widowControl w:val="0"/>
        <w:numPr>
          <w:ilvl w:val="0"/>
          <w:numId w:val="33"/>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intelligence</w:t>
      </w:r>
      <w:r w:rsidRPr="00DE7177">
        <w:rPr>
          <w:rFonts w:cstheme="minorHAnsi"/>
          <w:spacing w:val="-2"/>
          <w:sz w:val="24"/>
          <w:szCs w:val="24"/>
        </w:rPr>
        <w:t xml:space="preserve"> </w:t>
      </w:r>
      <w:r w:rsidRPr="00DE7177">
        <w:rPr>
          <w:rFonts w:cstheme="minorHAnsi"/>
          <w:sz w:val="24"/>
          <w:szCs w:val="24"/>
        </w:rPr>
        <w:t>led</w:t>
      </w:r>
    </w:p>
    <w:p w14:paraId="1871274B" w14:textId="77777777" w:rsidR="00DE7177" w:rsidRPr="00DE7177" w:rsidRDefault="00DE7177" w:rsidP="00DE7177">
      <w:pPr>
        <w:pStyle w:val="ListParagraph"/>
        <w:widowControl w:val="0"/>
        <w:numPr>
          <w:ilvl w:val="0"/>
          <w:numId w:val="33"/>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criminal</w:t>
      </w:r>
      <w:r w:rsidRPr="00DE7177">
        <w:rPr>
          <w:rFonts w:cstheme="minorHAnsi"/>
          <w:spacing w:val="-1"/>
          <w:sz w:val="24"/>
          <w:szCs w:val="24"/>
        </w:rPr>
        <w:t xml:space="preserve"> </w:t>
      </w:r>
      <w:r w:rsidRPr="00DE7177">
        <w:rPr>
          <w:rFonts w:cstheme="minorHAnsi"/>
          <w:sz w:val="24"/>
          <w:szCs w:val="24"/>
        </w:rPr>
        <w:t>conduct</w:t>
      </w:r>
    </w:p>
    <w:p w14:paraId="47FD326D" w14:textId="77777777" w:rsidR="00DE7177" w:rsidRPr="00DE7177" w:rsidRDefault="00DE7177" w:rsidP="00DE7177">
      <w:pPr>
        <w:pStyle w:val="ListParagraph"/>
        <w:widowControl w:val="0"/>
        <w:numPr>
          <w:ilvl w:val="0"/>
          <w:numId w:val="33"/>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clandestine</w:t>
      </w:r>
      <w:r w:rsidRPr="00DE7177">
        <w:rPr>
          <w:rFonts w:cstheme="minorHAnsi"/>
          <w:spacing w:val="-2"/>
          <w:sz w:val="24"/>
          <w:szCs w:val="24"/>
        </w:rPr>
        <w:t xml:space="preserve"> </w:t>
      </w:r>
      <w:r w:rsidRPr="00DE7177">
        <w:rPr>
          <w:rFonts w:cstheme="minorHAnsi"/>
          <w:sz w:val="24"/>
          <w:szCs w:val="24"/>
        </w:rPr>
        <w:t>intelligence</w:t>
      </w:r>
    </w:p>
    <w:p w14:paraId="578452B1" w14:textId="77777777" w:rsidR="00DE7177" w:rsidRPr="00DE7177" w:rsidRDefault="00DE7177" w:rsidP="00DE7177">
      <w:pPr>
        <w:pStyle w:val="ListParagraph"/>
        <w:widowControl w:val="0"/>
        <w:numPr>
          <w:ilvl w:val="0"/>
          <w:numId w:val="33"/>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terrorist</w:t>
      </w:r>
      <w:r w:rsidRPr="00DE7177">
        <w:rPr>
          <w:rFonts w:cstheme="minorHAnsi"/>
          <w:spacing w:val="-1"/>
          <w:sz w:val="24"/>
          <w:szCs w:val="24"/>
        </w:rPr>
        <w:t xml:space="preserve"> </w:t>
      </w:r>
      <w:r w:rsidRPr="00DE7177">
        <w:rPr>
          <w:rFonts w:cstheme="minorHAnsi"/>
          <w:sz w:val="24"/>
          <w:szCs w:val="24"/>
        </w:rPr>
        <w:t>lead</w:t>
      </w:r>
    </w:p>
    <w:p w14:paraId="0A653B01" w14:textId="77777777" w:rsidR="00DE7177" w:rsidRPr="00DE7177" w:rsidRDefault="00DE7177" w:rsidP="00DE7177">
      <w:pPr>
        <w:pStyle w:val="Heading1"/>
        <w:spacing w:before="0" w:beforeAutospacing="0" w:after="120" w:afterAutospacing="0" w:line="276" w:lineRule="auto"/>
        <w:ind w:left="101"/>
        <w:rPr>
          <w:rFonts w:asciiTheme="minorHAnsi" w:hAnsiTheme="minorHAnsi" w:cstheme="minorHAnsi"/>
          <w:sz w:val="24"/>
          <w:szCs w:val="24"/>
        </w:rPr>
      </w:pPr>
      <w:r w:rsidRPr="00DE7177">
        <w:rPr>
          <w:rFonts w:asciiTheme="minorHAnsi" w:hAnsiTheme="minorHAnsi" w:cstheme="minorHAnsi"/>
          <w:sz w:val="24"/>
          <w:szCs w:val="24"/>
        </w:rPr>
        <w:t>Correct Response: A</w:t>
      </w:r>
    </w:p>
    <w:p w14:paraId="401E488A" w14:textId="417AE069" w:rsidR="00DE7177" w:rsidRPr="00DE7177" w:rsidRDefault="00DE7177" w:rsidP="00DE7177">
      <w:pPr>
        <w:pStyle w:val="BodyText"/>
        <w:tabs>
          <w:tab w:val="left" w:pos="5557"/>
        </w:tabs>
        <w:spacing w:after="120" w:line="276" w:lineRule="auto"/>
        <w:ind w:left="101" w:right="72"/>
        <w:rPr>
          <w:rFonts w:asciiTheme="minorHAnsi" w:hAnsiTheme="minorHAnsi" w:cstheme="minorHAnsi"/>
        </w:rPr>
      </w:pPr>
      <w:r w:rsidRPr="00DE7177">
        <w:rPr>
          <w:rFonts w:asciiTheme="minorHAnsi" w:hAnsiTheme="minorHAnsi" w:cstheme="minorHAnsi"/>
        </w:rPr>
        <w:t>The US Patriot Act eliminated the</w:t>
      </w:r>
      <w:r w:rsidRPr="00DE7177">
        <w:rPr>
          <w:rFonts w:asciiTheme="minorHAnsi" w:hAnsiTheme="minorHAnsi" w:cstheme="minorHAnsi"/>
          <w:spacing w:val="-5"/>
        </w:rPr>
        <w:t xml:space="preserve"> </w:t>
      </w:r>
      <w:r w:rsidRPr="00DE7177">
        <w:rPr>
          <w:rFonts w:asciiTheme="minorHAnsi" w:hAnsiTheme="minorHAnsi" w:cstheme="minorHAnsi"/>
        </w:rPr>
        <w:t>need</w:t>
      </w:r>
      <w:r w:rsidRPr="00DE7177">
        <w:rPr>
          <w:rFonts w:asciiTheme="minorHAnsi" w:hAnsiTheme="minorHAnsi" w:cstheme="minorHAnsi"/>
          <w:spacing w:val="-1"/>
        </w:rPr>
        <w:t xml:space="preserve"> </w:t>
      </w:r>
      <w:r w:rsidRPr="00DE7177">
        <w:rPr>
          <w:rFonts w:asciiTheme="minorHAnsi" w:hAnsiTheme="minorHAnsi" w:cstheme="minorHAnsi"/>
        </w:rPr>
        <w:t xml:space="preserve">for </w:t>
      </w:r>
      <w:r w:rsidRPr="00DE7177">
        <w:rPr>
          <w:rFonts w:asciiTheme="minorHAnsi" w:hAnsiTheme="minorHAnsi" w:cstheme="minorHAnsi"/>
          <w:u w:val="single"/>
        </w:rPr>
        <w:t>_____</w:t>
      </w:r>
      <w:r w:rsidRPr="00DE7177">
        <w:rPr>
          <w:rFonts w:asciiTheme="minorHAnsi" w:hAnsiTheme="minorHAnsi" w:cstheme="minorHAnsi"/>
        </w:rPr>
        <w:t xml:space="preserve"> when a federal investigation was for the purposes of gathering intelligence.</w:t>
      </w:r>
    </w:p>
    <w:p w14:paraId="64D1ABEC" w14:textId="77777777" w:rsidR="00DE7177" w:rsidRPr="00DE7177" w:rsidRDefault="00DE7177" w:rsidP="00DE7177">
      <w:pPr>
        <w:pStyle w:val="ListParagraph"/>
        <w:widowControl w:val="0"/>
        <w:numPr>
          <w:ilvl w:val="0"/>
          <w:numId w:val="32"/>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reasonable</w:t>
      </w:r>
      <w:r w:rsidRPr="00DE7177">
        <w:rPr>
          <w:rFonts w:cstheme="minorHAnsi"/>
          <w:spacing w:val="-2"/>
          <w:sz w:val="24"/>
          <w:szCs w:val="24"/>
        </w:rPr>
        <w:t xml:space="preserve"> </w:t>
      </w:r>
      <w:r w:rsidRPr="00DE7177">
        <w:rPr>
          <w:rFonts w:cstheme="minorHAnsi"/>
          <w:sz w:val="24"/>
          <w:szCs w:val="24"/>
        </w:rPr>
        <w:t>suspicion</w:t>
      </w:r>
    </w:p>
    <w:p w14:paraId="5ABD7C1C" w14:textId="77777777" w:rsidR="00DE7177" w:rsidRPr="00DE7177" w:rsidRDefault="00DE7177" w:rsidP="00DE7177">
      <w:pPr>
        <w:pStyle w:val="ListParagraph"/>
        <w:widowControl w:val="0"/>
        <w:numPr>
          <w:ilvl w:val="0"/>
          <w:numId w:val="32"/>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probable</w:t>
      </w:r>
      <w:r w:rsidRPr="00DE7177">
        <w:rPr>
          <w:rFonts w:cstheme="minorHAnsi"/>
          <w:spacing w:val="-1"/>
          <w:sz w:val="24"/>
          <w:szCs w:val="24"/>
        </w:rPr>
        <w:t xml:space="preserve"> </w:t>
      </w:r>
      <w:r w:rsidRPr="00DE7177">
        <w:rPr>
          <w:rFonts w:cstheme="minorHAnsi"/>
          <w:sz w:val="24"/>
          <w:szCs w:val="24"/>
        </w:rPr>
        <w:t>cause</w:t>
      </w:r>
    </w:p>
    <w:p w14:paraId="324F3648" w14:textId="77777777" w:rsidR="00DE7177" w:rsidRPr="00DE7177" w:rsidRDefault="00DE7177" w:rsidP="00DE7177">
      <w:pPr>
        <w:pStyle w:val="ListParagraph"/>
        <w:widowControl w:val="0"/>
        <w:numPr>
          <w:ilvl w:val="0"/>
          <w:numId w:val="32"/>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totality of the</w:t>
      </w:r>
      <w:r w:rsidRPr="00DE7177">
        <w:rPr>
          <w:rFonts w:cstheme="minorHAnsi"/>
          <w:spacing w:val="-8"/>
          <w:sz w:val="24"/>
          <w:szCs w:val="24"/>
        </w:rPr>
        <w:t xml:space="preserve"> </w:t>
      </w:r>
      <w:r w:rsidRPr="00DE7177">
        <w:rPr>
          <w:rFonts w:cstheme="minorHAnsi"/>
          <w:sz w:val="24"/>
          <w:szCs w:val="24"/>
        </w:rPr>
        <w:t>circumstances</w:t>
      </w:r>
    </w:p>
    <w:p w14:paraId="23E24884" w14:textId="77777777" w:rsidR="00DE7177" w:rsidRPr="00DE7177" w:rsidRDefault="00DE7177" w:rsidP="00DE7177">
      <w:pPr>
        <w:pStyle w:val="ListParagraph"/>
        <w:widowControl w:val="0"/>
        <w:numPr>
          <w:ilvl w:val="0"/>
          <w:numId w:val="32"/>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intelligence led</w:t>
      </w:r>
      <w:r w:rsidRPr="00DE7177">
        <w:rPr>
          <w:rFonts w:cstheme="minorHAnsi"/>
          <w:spacing w:val="-2"/>
          <w:sz w:val="24"/>
          <w:szCs w:val="24"/>
        </w:rPr>
        <w:t xml:space="preserve"> </w:t>
      </w:r>
      <w:r w:rsidRPr="00DE7177">
        <w:rPr>
          <w:rFonts w:cstheme="minorHAnsi"/>
          <w:sz w:val="24"/>
          <w:szCs w:val="24"/>
        </w:rPr>
        <w:t>policing</w:t>
      </w:r>
    </w:p>
    <w:p w14:paraId="4543FF39" w14:textId="0602FA82" w:rsidR="00DE7177" w:rsidRPr="00DE7177" w:rsidRDefault="00DE7177" w:rsidP="00DE7177">
      <w:pPr>
        <w:pStyle w:val="Heading1"/>
        <w:spacing w:before="0" w:beforeAutospacing="0" w:after="120" w:afterAutospacing="0" w:line="276" w:lineRule="auto"/>
        <w:ind w:left="101"/>
        <w:rPr>
          <w:rFonts w:asciiTheme="minorHAnsi" w:hAnsiTheme="minorHAnsi" w:cstheme="minorHAnsi"/>
          <w:b w:val="0"/>
          <w:color w:val="1C95BB"/>
          <w:sz w:val="24"/>
          <w:szCs w:val="24"/>
          <w:u w:val="single"/>
        </w:rPr>
      </w:pPr>
      <w:r w:rsidRPr="00DE7177">
        <w:rPr>
          <w:rFonts w:asciiTheme="minorHAnsi" w:hAnsiTheme="minorHAnsi" w:cstheme="minorHAnsi"/>
          <w:sz w:val="24"/>
          <w:szCs w:val="24"/>
        </w:rPr>
        <w:t>Correct Response: B</w:t>
      </w:r>
    </w:p>
    <w:p w14:paraId="5BEA0AD8" w14:textId="77777777" w:rsidR="00153D67" w:rsidRDefault="00153D67">
      <w:pPr>
        <w:rPr>
          <w:rFonts w:cstheme="minorHAnsi"/>
          <w:b/>
          <w:color w:val="1C95BB"/>
          <w:sz w:val="24"/>
          <w:szCs w:val="24"/>
          <w:u w:val="single"/>
        </w:rPr>
      </w:pPr>
      <w:r>
        <w:rPr>
          <w:rFonts w:cstheme="minorHAnsi"/>
          <w:b/>
          <w:color w:val="1C95BB"/>
          <w:sz w:val="24"/>
          <w:szCs w:val="24"/>
          <w:u w:val="single"/>
        </w:rPr>
        <w:br w:type="page"/>
      </w:r>
    </w:p>
    <w:p w14:paraId="5CA2F9FC" w14:textId="1FD8D181" w:rsidR="00DE7177" w:rsidRPr="00484529" w:rsidRDefault="00DE7177" w:rsidP="00DE7177">
      <w:pPr>
        <w:spacing w:after="120" w:line="276" w:lineRule="auto"/>
        <w:rPr>
          <w:rFonts w:cstheme="minorHAnsi"/>
          <w:b/>
          <w:color w:val="4472C4" w:themeColor="accent1"/>
          <w:sz w:val="24"/>
          <w:szCs w:val="24"/>
          <w:u w:val="single"/>
        </w:rPr>
      </w:pPr>
      <w:r w:rsidRPr="00484529">
        <w:rPr>
          <w:rFonts w:cstheme="minorHAnsi"/>
          <w:b/>
          <w:color w:val="4472C4" w:themeColor="accent1"/>
          <w:sz w:val="24"/>
          <w:szCs w:val="24"/>
          <w:u w:val="single"/>
        </w:rPr>
        <w:lastRenderedPageBreak/>
        <w:t>Terrorism</w:t>
      </w:r>
    </w:p>
    <w:p w14:paraId="5412F796" w14:textId="77777777" w:rsidR="00DE7177" w:rsidRPr="00484529" w:rsidRDefault="00DE7177" w:rsidP="00DE7177">
      <w:pPr>
        <w:spacing w:after="120" w:line="276" w:lineRule="auto"/>
        <w:ind w:left="101"/>
        <w:rPr>
          <w:rFonts w:cstheme="minorHAnsi"/>
          <w:b/>
          <w:color w:val="4472C4" w:themeColor="accent1"/>
          <w:sz w:val="24"/>
          <w:szCs w:val="24"/>
        </w:rPr>
      </w:pPr>
      <w:r w:rsidRPr="00484529">
        <w:rPr>
          <w:rFonts w:cstheme="minorHAnsi"/>
          <w:b/>
          <w:color w:val="4472C4" w:themeColor="accent1"/>
          <w:sz w:val="24"/>
          <w:szCs w:val="24"/>
        </w:rPr>
        <w:t>Subjects:</w:t>
      </w:r>
    </w:p>
    <w:p w14:paraId="76B10CA1" w14:textId="77777777" w:rsidR="00DE7177" w:rsidRPr="00153D67" w:rsidRDefault="00DE7177" w:rsidP="00153D67">
      <w:pPr>
        <w:pStyle w:val="ListParagraph"/>
        <w:widowControl w:val="0"/>
        <w:numPr>
          <w:ilvl w:val="0"/>
          <w:numId w:val="45"/>
        </w:numPr>
        <w:tabs>
          <w:tab w:val="left" w:pos="838"/>
          <w:tab w:val="left" w:pos="839"/>
        </w:tabs>
        <w:autoSpaceDE w:val="0"/>
        <w:autoSpaceDN w:val="0"/>
        <w:spacing w:after="120" w:line="276" w:lineRule="auto"/>
        <w:ind w:right="648"/>
        <w:contextualSpacing w:val="0"/>
        <w:rPr>
          <w:rFonts w:cstheme="minorHAnsi"/>
          <w:sz w:val="24"/>
          <w:szCs w:val="24"/>
        </w:rPr>
      </w:pPr>
      <w:r w:rsidRPr="00153D67">
        <w:rPr>
          <w:rFonts w:cstheme="minorHAnsi"/>
          <w:sz w:val="24"/>
          <w:szCs w:val="24"/>
        </w:rPr>
        <w:t>Biological</w:t>
      </w:r>
      <w:r w:rsidRPr="00153D67">
        <w:rPr>
          <w:rFonts w:cstheme="minorHAnsi"/>
          <w:spacing w:val="-1"/>
          <w:sz w:val="24"/>
          <w:szCs w:val="24"/>
        </w:rPr>
        <w:t xml:space="preserve"> </w:t>
      </w:r>
      <w:r w:rsidRPr="00153D67">
        <w:rPr>
          <w:rFonts w:cstheme="minorHAnsi"/>
          <w:sz w:val="24"/>
          <w:szCs w:val="24"/>
        </w:rPr>
        <w:t>Weapons</w:t>
      </w:r>
    </w:p>
    <w:p w14:paraId="013E8636" w14:textId="77777777" w:rsidR="00DE7177" w:rsidRPr="00153D67" w:rsidRDefault="00DE7177" w:rsidP="00153D67">
      <w:pPr>
        <w:pStyle w:val="ListParagraph"/>
        <w:widowControl w:val="0"/>
        <w:numPr>
          <w:ilvl w:val="0"/>
          <w:numId w:val="45"/>
        </w:numPr>
        <w:tabs>
          <w:tab w:val="left" w:pos="838"/>
          <w:tab w:val="left" w:pos="839"/>
        </w:tabs>
        <w:autoSpaceDE w:val="0"/>
        <w:autoSpaceDN w:val="0"/>
        <w:spacing w:after="120" w:line="276" w:lineRule="auto"/>
        <w:ind w:right="648"/>
        <w:contextualSpacing w:val="0"/>
        <w:rPr>
          <w:rFonts w:cstheme="minorHAnsi"/>
          <w:sz w:val="24"/>
          <w:szCs w:val="24"/>
        </w:rPr>
      </w:pPr>
      <w:r w:rsidRPr="00153D67">
        <w:rPr>
          <w:rFonts w:cstheme="minorHAnsi"/>
          <w:sz w:val="24"/>
          <w:szCs w:val="24"/>
        </w:rPr>
        <w:t>Counterterrorism</w:t>
      </w:r>
    </w:p>
    <w:p w14:paraId="56AF73B2" w14:textId="77777777" w:rsidR="00DE7177" w:rsidRPr="00153D67" w:rsidRDefault="00DE7177" w:rsidP="00153D67">
      <w:pPr>
        <w:pStyle w:val="ListParagraph"/>
        <w:widowControl w:val="0"/>
        <w:numPr>
          <w:ilvl w:val="0"/>
          <w:numId w:val="45"/>
        </w:numPr>
        <w:tabs>
          <w:tab w:val="left" w:pos="838"/>
          <w:tab w:val="left" w:pos="839"/>
        </w:tabs>
        <w:autoSpaceDE w:val="0"/>
        <w:autoSpaceDN w:val="0"/>
        <w:spacing w:after="120" w:line="276" w:lineRule="auto"/>
        <w:ind w:right="648"/>
        <w:contextualSpacing w:val="0"/>
        <w:rPr>
          <w:rFonts w:cstheme="minorHAnsi"/>
          <w:sz w:val="24"/>
          <w:szCs w:val="24"/>
        </w:rPr>
      </w:pPr>
      <w:r w:rsidRPr="00153D67">
        <w:rPr>
          <w:rFonts w:cstheme="minorHAnsi"/>
          <w:sz w:val="24"/>
          <w:szCs w:val="24"/>
        </w:rPr>
        <w:t>History</w:t>
      </w:r>
    </w:p>
    <w:p w14:paraId="23F668B5" w14:textId="77777777" w:rsidR="00DE7177" w:rsidRPr="00153D67" w:rsidRDefault="00DE7177" w:rsidP="00153D67">
      <w:pPr>
        <w:pStyle w:val="ListParagraph"/>
        <w:widowControl w:val="0"/>
        <w:numPr>
          <w:ilvl w:val="0"/>
          <w:numId w:val="45"/>
        </w:numPr>
        <w:tabs>
          <w:tab w:val="left" w:pos="838"/>
          <w:tab w:val="left" w:pos="839"/>
        </w:tabs>
        <w:autoSpaceDE w:val="0"/>
        <w:autoSpaceDN w:val="0"/>
        <w:spacing w:after="120" w:line="276" w:lineRule="auto"/>
        <w:ind w:right="648"/>
        <w:contextualSpacing w:val="0"/>
        <w:rPr>
          <w:rFonts w:cstheme="minorHAnsi"/>
          <w:sz w:val="24"/>
          <w:szCs w:val="24"/>
        </w:rPr>
      </w:pPr>
      <w:r w:rsidRPr="00153D67">
        <w:rPr>
          <w:rFonts w:cstheme="minorHAnsi"/>
          <w:sz w:val="24"/>
          <w:szCs w:val="24"/>
        </w:rPr>
        <w:t>International</w:t>
      </w:r>
      <w:r w:rsidRPr="00153D67">
        <w:rPr>
          <w:rFonts w:cstheme="minorHAnsi"/>
          <w:spacing w:val="-1"/>
          <w:sz w:val="24"/>
          <w:szCs w:val="24"/>
        </w:rPr>
        <w:t xml:space="preserve"> </w:t>
      </w:r>
      <w:r w:rsidRPr="00153D67">
        <w:rPr>
          <w:rFonts w:cstheme="minorHAnsi"/>
          <w:sz w:val="24"/>
          <w:szCs w:val="24"/>
        </w:rPr>
        <w:t>Response</w:t>
      </w:r>
    </w:p>
    <w:p w14:paraId="3F1B9C0E" w14:textId="77777777" w:rsidR="00DE7177" w:rsidRPr="00153D67" w:rsidRDefault="00DE7177" w:rsidP="00153D67">
      <w:pPr>
        <w:pStyle w:val="ListParagraph"/>
        <w:widowControl w:val="0"/>
        <w:numPr>
          <w:ilvl w:val="0"/>
          <w:numId w:val="45"/>
        </w:numPr>
        <w:tabs>
          <w:tab w:val="left" w:pos="838"/>
          <w:tab w:val="left" w:pos="839"/>
        </w:tabs>
        <w:autoSpaceDE w:val="0"/>
        <w:autoSpaceDN w:val="0"/>
        <w:spacing w:after="120" w:line="276" w:lineRule="auto"/>
        <w:ind w:right="648"/>
        <w:contextualSpacing w:val="0"/>
        <w:rPr>
          <w:rFonts w:cstheme="minorHAnsi"/>
          <w:sz w:val="24"/>
          <w:szCs w:val="24"/>
        </w:rPr>
      </w:pPr>
      <w:r w:rsidRPr="00153D67">
        <w:rPr>
          <w:rFonts w:cstheme="minorHAnsi"/>
          <w:sz w:val="24"/>
          <w:szCs w:val="24"/>
        </w:rPr>
        <w:t>Organization and</w:t>
      </w:r>
      <w:r w:rsidRPr="00153D67">
        <w:rPr>
          <w:rFonts w:cstheme="minorHAnsi"/>
          <w:spacing w:val="-1"/>
          <w:sz w:val="24"/>
          <w:szCs w:val="24"/>
        </w:rPr>
        <w:t xml:space="preserve"> </w:t>
      </w:r>
      <w:r w:rsidRPr="00153D67">
        <w:rPr>
          <w:rFonts w:cstheme="minorHAnsi"/>
          <w:sz w:val="24"/>
          <w:szCs w:val="24"/>
        </w:rPr>
        <w:t>Administration</w:t>
      </w:r>
    </w:p>
    <w:p w14:paraId="792789FE" w14:textId="77777777" w:rsidR="00DE7177" w:rsidRPr="00484529" w:rsidRDefault="00DE7177" w:rsidP="00DE7177">
      <w:pPr>
        <w:pStyle w:val="Heading1"/>
        <w:spacing w:before="0" w:beforeAutospacing="0" w:after="120" w:afterAutospacing="0" w:line="276" w:lineRule="auto"/>
        <w:ind w:left="101"/>
        <w:rPr>
          <w:rFonts w:asciiTheme="minorHAnsi" w:hAnsiTheme="minorHAnsi" w:cstheme="minorHAnsi"/>
          <w:color w:val="4472C4" w:themeColor="accent1"/>
          <w:sz w:val="24"/>
          <w:szCs w:val="24"/>
        </w:rPr>
      </w:pPr>
      <w:r w:rsidRPr="00484529">
        <w:rPr>
          <w:rFonts w:asciiTheme="minorHAnsi" w:hAnsiTheme="minorHAnsi" w:cstheme="minorHAnsi"/>
          <w:color w:val="4472C4" w:themeColor="accent1"/>
          <w:sz w:val="24"/>
          <w:szCs w:val="24"/>
        </w:rPr>
        <w:t>Example Questions:</w:t>
      </w:r>
    </w:p>
    <w:p w14:paraId="171C0801" w14:textId="7A1DFFAE" w:rsidR="00DE7177" w:rsidRPr="00DE7177" w:rsidRDefault="00DE7177" w:rsidP="00DE7177">
      <w:pPr>
        <w:pStyle w:val="BodyText"/>
        <w:tabs>
          <w:tab w:val="left" w:pos="8183"/>
        </w:tabs>
        <w:spacing w:after="120" w:line="276" w:lineRule="auto"/>
        <w:ind w:left="101" w:right="72"/>
        <w:rPr>
          <w:rFonts w:asciiTheme="minorHAnsi" w:hAnsiTheme="minorHAnsi" w:cstheme="minorHAnsi"/>
        </w:rPr>
      </w:pPr>
      <w:proofErr w:type="gramStart"/>
      <w:r w:rsidRPr="00DE7177">
        <w:rPr>
          <w:rFonts w:asciiTheme="minorHAnsi" w:hAnsiTheme="minorHAnsi" w:cstheme="minorHAnsi"/>
        </w:rPr>
        <w:t>In an attempt to</w:t>
      </w:r>
      <w:proofErr w:type="gramEnd"/>
      <w:r w:rsidRPr="00DE7177">
        <w:rPr>
          <w:rFonts w:asciiTheme="minorHAnsi" w:hAnsiTheme="minorHAnsi" w:cstheme="minorHAnsi"/>
        </w:rPr>
        <w:t xml:space="preserve"> prevent state sponsored terrorism (where other countries will actively sponsor/support), the US Government has created sanctions</w:t>
      </w:r>
      <w:r w:rsidRPr="00DE7177">
        <w:rPr>
          <w:rFonts w:asciiTheme="minorHAnsi" w:hAnsiTheme="minorHAnsi" w:cstheme="minorHAnsi"/>
          <w:spacing w:val="-4"/>
        </w:rPr>
        <w:t xml:space="preserve"> </w:t>
      </w:r>
      <w:r w:rsidRPr="00DE7177">
        <w:rPr>
          <w:rFonts w:asciiTheme="minorHAnsi" w:hAnsiTheme="minorHAnsi" w:cstheme="minorHAnsi"/>
        </w:rPr>
        <w:t>to</w:t>
      </w:r>
      <w:r w:rsidRPr="00DE7177">
        <w:rPr>
          <w:rFonts w:asciiTheme="minorHAnsi" w:hAnsiTheme="minorHAnsi" w:cstheme="minorHAnsi"/>
          <w:spacing w:val="-1"/>
        </w:rPr>
        <w:t xml:space="preserve"> </w:t>
      </w:r>
      <w:r w:rsidRPr="00DE7177">
        <w:rPr>
          <w:rFonts w:asciiTheme="minorHAnsi" w:hAnsiTheme="minorHAnsi" w:cstheme="minorHAnsi"/>
        </w:rPr>
        <w:t xml:space="preserve">include </w:t>
      </w:r>
      <w:r w:rsidRPr="00DE7177">
        <w:rPr>
          <w:rFonts w:asciiTheme="minorHAnsi" w:hAnsiTheme="minorHAnsi" w:cstheme="minorHAnsi"/>
          <w:u w:val="single"/>
        </w:rPr>
        <w:t>_____</w:t>
      </w:r>
      <w:r w:rsidRPr="00DE7177">
        <w:rPr>
          <w:rFonts w:asciiTheme="minorHAnsi" w:hAnsiTheme="minorHAnsi" w:cstheme="minorHAnsi"/>
        </w:rPr>
        <w:t xml:space="preserve"> against </w:t>
      </w:r>
      <w:r w:rsidRPr="00DE7177">
        <w:rPr>
          <w:rFonts w:asciiTheme="minorHAnsi" w:hAnsiTheme="minorHAnsi" w:cstheme="minorHAnsi"/>
          <w:spacing w:val="-4"/>
        </w:rPr>
        <w:t xml:space="preserve">the </w:t>
      </w:r>
      <w:r w:rsidRPr="00DE7177">
        <w:rPr>
          <w:rFonts w:asciiTheme="minorHAnsi" w:hAnsiTheme="minorHAnsi" w:cstheme="minorHAnsi"/>
        </w:rPr>
        <w:t>countries.</w:t>
      </w:r>
    </w:p>
    <w:p w14:paraId="296BBE8B" w14:textId="77777777" w:rsidR="00DE7177" w:rsidRPr="00DE7177" w:rsidRDefault="00DE7177" w:rsidP="00DE7177">
      <w:pPr>
        <w:pStyle w:val="ListParagraph"/>
        <w:widowControl w:val="0"/>
        <w:numPr>
          <w:ilvl w:val="0"/>
          <w:numId w:val="31"/>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deportation of their</w:t>
      </w:r>
      <w:r w:rsidRPr="00DE7177">
        <w:rPr>
          <w:rFonts w:cstheme="minorHAnsi"/>
          <w:spacing w:val="-3"/>
          <w:sz w:val="24"/>
          <w:szCs w:val="24"/>
        </w:rPr>
        <w:t xml:space="preserve"> </w:t>
      </w:r>
      <w:r w:rsidRPr="00DE7177">
        <w:rPr>
          <w:rFonts w:cstheme="minorHAnsi"/>
          <w:sz w:val="24"/>
          <w:szCs w:val="24"/>
        </w:rPr>
        <w:t>citizens</w:t>
      </w:r>
    </w:p>
    <w:p w14:paraId="2579AC78" w14:textId="77777777" w:rsidR="00DE7177" w:rsidRPr="00DE7177" w:rsidRDefault="00DE7177" w:rsidP="00DE7177">
      <w:pPr>
        <w:pStyle w:val="ListParagraph"/>
        <w:widowControl w:val="0"/>
        <w:numPr>
          <w:ilvl w:val="0"/>
          <w:numId w:val="31"/>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a ban on weapons and weapon related</w:t>
      </w:r>
      <w:r w:rsidRPr="00DE7177">
        <w:rPr>
          <w:rFonts w:cstheme="minorHAnsi"/>
          <w:spacing w:val="-2"/>
          <w:sz w:val="24"/>
          <w:szCs w:val="24"/>
        </w:rPr>
        <w:t xml:space="preserve"> </w:t>
      </w:r>
      <w:r w:rsidRPr="00DE7177">
        <w:rPr>
          <w:rFonts w:cstheme="minorHAnsi"/>
          <w:sz w:val="24"/>
          <w:szCs w:val="24"/>
        </w:rPr>
        <w:t>sales</w:t>
      </w:r>
    </w:p>
    <w:p w14:paraId="47DA467E" w14:textId="77777777" w:rsidR="00DE7177" w:rsidRPr="00DE7177" w:rsidRDefault="00DE7177" w:rsidP="00DE7177">
      <w:pPr>
        <w:pStyle w:val="ListParagraph"/>
        <w:widowControl w:val="0"/>
        <w:numPr>
          <w:ilvl w:val="0"/>
          <w:numId w:val="31"/>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governmental oversight of their</w:t>
      </w:r>
      <w:r w:rsidRPr="00DE7177">
        <w:rPr>
          <w:rFonts w:cstheme="minorHAnsi"/>
          <w:spacing w:val="-1"/>
          <w:sz w:val="24"/>
          <w:szCs w:val="24"/>
        </w:rPr>
        <w:t xml:space="preserve"> </w:t>
      </w:r>
      <w:r w:rsidRPr="00DE7177">
        <w:rPr>
          <w:rFonts w:cstheme="minorHAnsi"/>
          <w:sz w:val="24"/>
          <w:szCs w:val="24"/>
        </w:rPr>
        <w:t>actions</w:t>
      </w:r>
    </w:p>
    <w:p w14:paraId="1BCF33E1" w14:textId="77777777" w:rsidR="00DE7177" w:rsidRPr="00DE7177" w:rsidRDefault="00DE7177" w:rsidP="00DE7177">
      <w:pPr>
        <w:pStyle w:val="ListParagraph"/>
        <w:widowControl w:val="0"/>
        <w:numPr>
          <w:ilvl w:val="0"/>
          <w:numId w:val="31"/>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prohibiting any imports from the</w:t>
      </w:r>
      <w:r w:rsidRPr="00DE7177">
        <w:rPr>
          <w:rFonts w:cstheme="minorHAnsi"/>
          <w:spacing w:val="-7"/>
          <w:sz w:val="24"/>
          <w:szCs w:val="24"/>
        </w:rPr>
        <w:t xml:space="preserve"> </w:t>
      </w:r>
      <w:r w:rsidRPr="00DE7177">
        <w:rPr>
          <w:rFonts w:cstheme="minorHAnsi"/>
          <w:sz w:val="24"/>
          <w:szCs w:val="24"/>
        </w:rPr>
        <w:t>countries</w:t>
      </w:r>
    </w:p>
    <w:p w14:paraId="77060BFC" w14:textId="77777777" w:rsidR="00DE7177" w:rsidRPr="00DE7177" w:rsidRDefault="00DE7177" w:rsidP="00DE7177">
      <w:pPr>
        <w:pStyle w:val="Heading1"/>
        <w:spacing w:before="0" w:beforeAutospacing="0" w:after="120" w:afterAutospacing="0" w:line="276" w:lineRule="auto"/>
        <w:ind w:left="101"/>
        <w:rPr>
          <w:rFonts w:asciiTheme="minorHAnsi" w:hAnsiTheme="minorHAnsi" w:cstheme="minorHAnsi"/>
          <w:sz w:val="24"/>
          <w:szCs w:val="24"/>
        </w:rPr>
      </w:pPr>
      <w:r w:rsidRPr="00DE7177">
        <w:rPr>
          <w:rFonts w:asciiTheme="minorHAnsi" w:hAnsiTheme="minorHAnsi" w:cstheme="minorHAnsi"/>
          <w:sz w:val="24"/>
          <w:szCs w:val="24"/>
        </w:rPr>
        <w:t>Correct Response: D</w:t>
      </w:r>
    </w:p>
    <w:p w14:paraId="25F99F99" w14:textId="77777777" w:rsidR="00DE7177" w:rsidRPr="00DE7177" w:rsidRDefault="00DE7177" w:rsidP="00DE7177">
      <w:pPr>
        <w:pStyle w:val="BodyText"/>
        <w:spacing w:after="120" w:line="276" w:lineRule="auto"/>
        <w:ind w:left="101" w:right="72"/>
        <w:rPr>
          <w:rFonts w:asciiTheme="minorHAnsi" w:hAnsiTheme="minorHAnsi" w:cstheme="minorHAnsi"/>
        </w:rPr>
      </w:pPr>
      <w:r w:rsidRPr="00DE7177">
        <w:rPr>
          <w:rFonts w:asciiTheme="minorHAnsi" w:hAnsiTheme="minorHAnsi" w:cstheme="minorHAnsi"/>
        </w:rPr>
        <w:t>The unlawful use of force that is connected to another foreign power is a good example of</w:t>
      </w:r>
    </w:p>
    <w:p w14:paraId="746C742A" w14:textId="5185008B" w:rsidR="00DE7177" w:rsidRPr="00DE7177" w:rsidRDefault="00DE7177" w:rsidP="00DE7177">
      <w:pPr>
        <w:pStyle w:val="BodyText"/>
        <w:tabs>
          <w:tab w:val="left" w:pos="1318"/>
        </w:tabs>
        <w:spacing w:after="120" w:line="276" w:lineRule="auto"/>
        <w:ind w:left="101" w:right="72"/>
        <w:rPr>
          <w:rFonts w:asciiTheme="minorHAnsi" w:hAnsiTheme="minorHAnsi" w:cstheme="minorHAnsi"/>
        </w:rPr>
      </w:pPr>
      <w:r w:rsidRPr="00DE7177">
        <w:rPr>
          <w:rFonts w:asciiTheme="minorHAnsi" w:hAnsiTheme="minorHAnsi" w:cstheme="minorHAnsi"/>
          <w:u w:val="single"/>
        </w:rPr>
        <w:t>_____</w:t>
      </w:r>
      <w:r w:rsidRPr="00DE7177">
        <w:rPr>
          <w:rFonts w:asciiTheme="minorHAnsi" w:hAnsiTheme="minorHAnsi" w:cstheme="minorHAnsi"/>
        </w:rPr>
        <w:t>.</w:t>
      </w:r>
    </w:p>
    <w:p w14:paraId="7FB16950" w14:textId="77777777" w:rsidR="00DE7177" w:rsidRPr="00DE7177" w:rsidRDefault="00DE7177" w:rsidP="00DE7177">
      <w:pPr>
        <w:pStyle w:val="ListParagraph"/>
        <w:widowControl w:val="0"/>
        <w:numPr>
          <w:ilvl w:val="0"/>
          <w:numId w:val="30"/>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domestic</w:t>
      </w:r>
      <w:r w:rsidRPr="00DE7177">
        <w:rPr>
          <w:rFonts w:cstheme="minorHAnsi"/>
          <w:spacing w:val="-2"/>
          <w:sz w:val="24"/>
          <w:szCs w:val="24"/>
        </w:rPr>
        <w:t xml:space="preserve"> </w:t>
      </w:r>
      <w:r w:rsidRPr="00DE7177">
        <w:rPr>
          <w:rFonts w:cstheme="minorHAnsi"/>
          <w:sz w:val="24"/>
          <w:szCs w:val="24"/>
        </w:rPr>
        <w:t>terrorism</w:t>
      </w:r>
    </w:p>
    <w:p w14:paraId="54221E38" w14:textId="77777777" w:rsidR="00DE7177" w:rsidRPr="00DE7177" w:rsidRDefault="00DE7177" w:rsidP="00DE7177">
      <w:pPr>
        <w:pStyle w:val="ListParagraph"/>
        <w:widowControl w:val="0"/>
        <w:numPr>
          <w:ilvl w:val="0"/>
          <w:numId w:val="30"/>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international</w:t>
      </w:r>
      <w:r w:rsidRPr="00DE7177">
        <w:rPr>
          <w:rFonts w:cstheme="minorHAnsi"/>
          <w:spacing w:val="-1"/>
          <w:sz w:val="24"/>
          <w:szCs w:val="24"/>
        </w:rPr>
        <w:t xml:space="preserve"> </w:t>
      </w:r>
      <w:r w:rsidRPr="00DE7177">
        <w:rPr>
          <w:rFonts w:cstheme="minorHAnsi"/>
          <w:sz w:val="24"/>
          <w:szCs w:val="24"/>
        </w:rPr>
        <w:t>terrorism</w:t>
      </w:r>
    </w:p>
    <w:p w14:paraId="3BEE236F" w14:textId="77777777" w:rsidR="00DE7177" w:rsidRPr="00DE7177" w:rsidRDefault="00DE7177" w:rsidP="00DE7177">
      <w:pPr>
        <w:pStyle w:val="ListParagraph"/>
        <w:widowControl w:val="0"/>
        <w:numPr>
          <w:ilvl w:val="0"/>
          <w:numId w:val="30"/>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online</w:t>
      </w:r>
      <w:r w:rsidRPr="00DE7177">
        <w:rPr>
          <w:rFonts w:cstheme="minorHAnsi"/>
          <w:spacing w:val="-2"/>
          <w:sz w:val="24"/>
          <w:szCs w:val="24"/>
        </w:rPr>
        <w:t xml:space="preserve"> </w:t>
      </w:r>
      <w:r w:rsidRPr="00DE7177">
        <w:rPr>
          <w:rFonts w:cstheme="minorHAnsi"/>
          <w:sz w:val="24"/>
          <w:szCs w:val="24"/>
        </w:rPr>
        <w:t>terrorism</w:t>
      </w:r>
    </w:p>
    <w:p w14:paraId="39D2320A" w14:textId="77777777" w:rsidR="00DE7177" w:rsidRPr="00DE7177" w:rsidRDefault="00DE7177" w:rsidP="00DE7177">
      <w:pPr>
        <w:pStyle w:val="ListParagraph"/>
        <w:widowControl w:val="0"/>
        <w:numPr>
          <w:ilvl w:val="0"/>
          <w:numId w:val="30"/>
        </w:numPr>
        <w:tabs>
          <w:tab w:val="left" w:pos="839"/>
        </w:tabs>
        <w:autoSpaceDE w:val="0"/>
        <w:autoSpaceDN w:val="0"/>
        <w:spacing w:after="120" w:line="276" w:lineRule="auto"/>
        <w:ind w:left="835"/>
        <w:contextualSpacing w:val="0"/>
        <w:rPr>
          <w:rFonts w:cstheme="minorHAnsi"/>
          <w:sz w:val="24"/>
          <w:szCs w:val="24"/>
        </w:rPr>
      </w:pPr>
      <w:r w:rsidRPr="00DE7177">
        <w:rPr>
          <w:rFonts w:cstheme="minorHAnsi"/>
          <w:sz w:val="24"/>
          <w:szCs w:val="24"/>
        </w:rPr>
        <w:t>cyber</w:t>
      </w:r>
      <w:r w:rsidRPr="00DE7177">
        <w:rPr>
          <w:rFonts w:cstheme="minorHAnsi"/>
          <w:spacing w:val="-1"/>
          <w:sz w:val="24"/>
          <w:szCs w:val="24"/>
        </w:rPr>
        <w:t xml:space="preserve"> </w:t>
      </w:r>
      <w:r w:rsidRPr="00DE7177">
        <w:rPr>
          <w:rFonts w:cstheme="minorHAnsi"/>
          <w:sz w:val="24"/>
          <w:szCs w:val="24"/>
        </w:rPr>
        <w:t>terrorism</w:t>
      </w:r>
    </w:p>
    <w:p w14:paraId="3647F107" w14:textId="4FD685DE" w:rsidR="0007197E" w:rsidRPr="00DE7177" w:rsidRDefault="00DE7177" w:rsidP="00DE7177">
      <w:pPr>
        <w:spacing w:after="120" w:line="276" w:lineRule="auto"/>
        <w:ind w:left="720" w:firstLine="720"/>
        <w:rPr>
          <w:rFonts w:cstheme="minorHAnsi"/>
          <w:sz w:val="24"/>
          <w:szCs w:val="24"/>
        </w:rPr>
      </w:pPr>
      <w:r w:rsidRPr="00DE7177">
        <w:rPr>
          <w:rFonts w:cstheme="minorHAnsi"/>
          <w:sz w:val="24"/>
          <w:szCs w:val="24"/>
        </w:rPr>
        <w:t>Correct Response: B</w:t>
      </w:r>
    </w:p>
    <w:p w14:paraId="2B2A6E9F" w14:textId="0246815B" w:rsidR="008B010C" w:rsidRDefault="008B010C">
      <w:pPr>
        <w:rPr>
          <w:sz w:val="24"/>
          <w:szCs w:val="24"/>
        </w:rPr>
      </w:pPr>
      <w:r>
        <w:rPr>
          <w:sz w:val="24"/>
          <w:szCs w:val="24"/>
        </w:rPr>
        <w:br w:type="page"/>
      </w:r>
    </w:p>
    <w:p w14:paraId="65DD2CCA" w14:textId="63BCF301" w:rsidR="00A46052" w:rsidRPr="0098272F" w:rsidRDefault="003A795C" w:rsidP="00604110">
      <w:pPr>
        <w:spacing w:after="120" w:line="276" w:lineRule="auto"/>
        <w:ind w:left="101"/>
        <w:jc w:val="center"/>
        <w:rPr>
          <w:rFonts w:cstheme="minorHAnsi"/>
          <w:b/>
          <w:color w:val="4472C4" w:themeColor="accent1"/>
          <w:sz w:val="24"/>
          <w:szCs w:val="24"/>
        </w:rPr>
      </w:pPr>
      <w:r w:rsidRPr="0098272F">
        <w:rPr>
          <w:rFonts w:cstheme="minorHAnsi"/>
          <w:b/>
          <w:color w:val="4472C4" w:themeColor="accent1"/>
          <w:sz w:val="24"/>
          <w:szCs w:val="24"/>
        </w:rPr>
        <w:lastRenderedPageBreak/>
        <w:t>Assessment Service Validity and Reliability</w:t>
      </w:r>
    </w:p>
    <w:p w14:paraId="2FEBAFB3" w14:textId="5784FC86" w:rsidR="00604110" w:rsidRPr="00604110" w:rsidRDefault="00604110" w:rsidP="00604110">
      <w:pPr>
        <w:pStyle w:val="BodyText"/>
        <w:spacing w:after="120" w:line="276" w:lineRule="auto"/>
        <w:ind w:left="101" w:right="115"/>
        <w:rPr>
          <w:rFonts w:asciiTheme="minorHAnsi" w:hAnsiTheme="minorHAnsi" w:cstheme="minorHAnsi"/>
        </w:rPr>
      </w:pPr>
      <w:r w:rsidRPr="00604110">
        <w:rPr>
          <w:rFonts w:asciiTheme="minorHAnsi" w:hAnsiTheme="minorHAnsi" w:cstheme="minorHAnsi"/>
        </w:rPr>
        <w:t>The programmatic assessment services provided by Peregrine Academic Services</w:t>
      </w:r>
      <w:r>
        <w:rPr>
          <w:rFonts w:asciiTheme="minorHAnsi" w:hAnsiTheme="minorHAnsi" w:cstheme="minorHAnsi"/>
        </w:rPr>
        <w:t xml:space="preserve">, the higher education division of Peregrine Global </w:t>
      </w:r>
      <w:r w:rsidR="008C5D12">
        <w:rPr>
          <w:rFonts w:asciiTheme="minorHAnsi" w:hAnsiTheme="minorHAnsi" w:cstheme="minorHAnsi"/>
        </w:rPr>
        <w:t xml:space="preserve">Services, </w:t>
      </w:r>
      <w:r w:rsidR="008C5D12" w:rsidRPr="00604110">
        <w:rPr>
          <w:rFonts w:asciiTheme="minorHAnsi" w:hAnsiTheme="minorHAnsi" w:cstheme="minorHAnsi"/>
        </w:rPr>
        <w:t>are</w:t>
      </w:r>
      <w:r w:rsidRPr="00604110">
        <w:rPr>
          <w:rFonts w:asciiTheme="minorHAnsi" w:hAnsiTheme="minorHAnsi" w:cstheme="minorHAnsi"/>
        </w:rPr>
        <w:t xml:space="preserve"> used to assess retained knowledge of students at various academic degree levels. Schools deploy these services to evaluate the effectiveness of their academic programs, identify areas for improvement, and demonstrate program outcomes to external stakeholders.</w:t>
      </w:r>
    </w:p>
    <w:p w14:paraId="0C7EC369" w14:textId="62A196D9" w:rsidR="00604110" w:rsidRPr="00604110" w:rsidRDefault="00604110" w:rsidP="00604110">
      <w:pPr>
        <w:pStyle w:val="BodyText"/>
        <w:spacing w:after="120" w:line="276" w:lineRule="auto"/>
        <w:ind w:left="101" w:right="502"/>
        <w:rPr>
          <w:rFonts w:asciiTheme="minorHAnsi" w:hAnsiTheme="minorHAnsi" w:cstheme="minorHAnsi"/>
        </w:rPr>
      </w:pPr>
      <w:r>
        <w:rPr>
          <w:rFonts w:asciiTheme="minorHAnsi" w:hAnsiTheme="minorHAnsi" w:cstheme="minorHAnsi"/>
        </w:rPr>
        <w:t>Peregrine</w:t>
      </w:r>
      <w:r w:rsidRPr="00604110">
        <w:rPr>
          <w:rFonts w:asciiTheme="minorHAnsi" w:hAnsiTheme="minorHAnsi" w:cstheme="minorHAnsi"/>
        </w:rPr>
        <w:t xml:space="preserve"> places a high priority on ensuring the validity and reliability of the assessment services. These practices begin at the design stage and continue through beta-testing, and with ongoing regularly scheduled quality reviews. The following outlines the approaches used to ensure ongoing validity and reliability.</w:t>
      </w:r>
    </w:p>
    <w:p w14:paraId="118D7B20" w14:textId="77777777" w:rsidR="00604110" w:rsidRPr="00604110" w:rsidRDefault="00604110" w:rsidP="00E775FE">
      <w:pPr>
        <w:pStyle w:val="BodyText"/>
        <w:spacing w:after="120" w:line="276" w:lineRule="auto"/>
        <w:ind w:left="720" w:right="755"/>
        <w:rPr>
          <w:rFonts w:asciiTheme="minorHAnsi" w:hAnsiTheme="minorHAnsi" w:cstheme="minorHAnsi"/>
        </w:rPr>
      </w:pPr>
      <w:r w:rsidRPr="00E775FE">
        <w:rPr>
          <w:rFonts w:asciiTheme="minorHAnsi" w:hAnsiTheme="minorHAnsi" w:cstheme="minorHAnsi"/>
          <w:b/>
          <w:i/>
          <w:iCs/>
        </w:rPr>
        <w:t>Validity</w:t>
      </w:r>
      <w:r w:rsidRPr="00604110">
        <w:rPr>
          <w:rFonts w:asciiTheme="minorHAnsi" w:hAnsiTheme="minorHAnsi" w:cstheme="minorHAnsi"/>
          <w:b/>
        </w:rPr>
        <w:t xml:space="preserve"> </w:t>
      </w:r>
      <w:r w:rsidRPr="00604110">
        <w:rPr>
          <w:rFonts w:asciiTheme="minorHAnsi" w:hAnsiTheme="minorHAnsi" w:cstheme="minorHAnsi"/>
        </w:rPr>
        <w:t>refers to the extent to which the test banks and the services measure the phenomena under consideration.</w:t>
      </w:r>
    </w:p>
    <w:p w14:paraId="08FF7A92" w14:textId="77777777" w:rsidR="00604110" w:rsidRPr="00604110" w:rsidRDefault="00604110" w:rsidP="00E775FE">
      <w:pPr>
        <w:pStyle w:val="BodyText"/>
        <w:spacing w:after="120" w:line="276" w:lineRule="auto"/>
        <w:ind w:left="720" w:right="547"/>
        <w:rPr>
          <w:rFonts w:asciiTheme="minorHAnsi" w:hAnsiTheme="minorHAnsi" w:cstheme="minorHAnsi"/>
        </w:rPr>
      </w:pPr>
      <w:r w:rsidRPr="00E775FE">
        <w:rPr>
          <w:rFonts w:asciiTheme="minorHAnsi" w:hAnsiTheme="minorHAnsi" w:cstheme="minorHAnsi"/>
          <w:b/>
          <w:i/>
          <w:iCs/>
        </w:rPr>
        <w:t>Reliability</w:t>
      </w:r>
      <w:r w:rsidRPr="00604110">
        <w:rPr>
          <w:rFonts w:asciiTheme="minorHAnsi" w:hAnsiTheme="minorHAnsi" w:cstheme="minorHAnsi"/>
          <w:b/>
        </w:rPr>
        <w:t xml:space="preserve"> </w:t>
      </w:r>
      <w:r w:rsidRPr="00604110">
        <w:rPr>
          <w:rFonts w:asciiTheme="minorHAnsi" w:hAnsiTheme="minorHAnsi" w:cstheme="minorHAnsi"/>
        </w:rPr>
        <w:t>refers to the extent to which the exam results are repeatable and therefore data sets can be compared over time.</w:t>
      </w:r>
    </w:p>
    <w:p w14:paraId="4D429CC3" w14:textId="77777777" w:rsidR="00604110" w:rsidRPr="00E775FE" w:rsidRDefault="00604110" w:rsidP="00604110">
      <w:pPr>
        <w:pStyle w:val="Heading1"/>
        <w:spacing w:before="0" w:beforeAutospacing="0" w:after="120" w:afterAutospacing="0" w:line="276" w:lineRule="auto"/>
        <w:rPr>
          <w:rFonts w:asciiTheme="minorHAnsi" w:hAnsiTheme="minorHAnsi" w:cstheme="minorHAnsi"/>
          <w:sz w:val="24"/>
          <w:szCs w:val="24"/>
        </w:rPr>
      </w:pPr>
      <w:r w:rsidRPr="00E775FE">
        <w:rPr>
          <w:rFonts w:asciiTheme="minorHAnsi" w:hAnsiTheme="minorHAnsi" w:cstheme="minorHAnsi"/>
          <w:sz w:val="24"/>
          <w:szCs w:val="24"/>
        </w:rPr>
        <w:t>Design Features that Impact Validity and</w:t>
      </w:r>
      <w:r w:rsidRPr="00E775FE">
        <w:rPr>
          <w:rFonts w:asciiTheme="minorHAnsi" w:hAnsiTheme="minorHAnsi" w:cstheme="minorHAnsi"/>
          <w:spacing w:val="-7"/>
          <w:sz w:val="24"/>
          <w:szCs w:val="24"/>
        </w:rPr>
        <w:t xml:space="preserve"> </w:t>
      </w:r>
      <w:r w:rsidRPr="00E775FE">
        <w:rPr>
          <w:rFonts w:asciiTheme="minorHAnsi" w:hAnsiTheme="minorHAnsi" w:cstheme="minorHAnsi"/>
          <w:sz w:val="24"/>
          <w:szCs w:val="24"/>
        </w:rPr>
        <w:t>Reliability</w:t>
      </w:r>
    </w:p>
    <w:p w14:paraId="72602D35" w14:textId="77777777" w:rsidR="00604110" w:rsidRPr="00604110" w:rsidRDefault="00604110" w:rsidP="00604110">
      <w:pPr>
        <w:pStyle w:val="BodyText"/>
        <w:spacing w:after="120" w:line="276" w:lineRule="auto"/>
        <w:ind w:left="107"/>
        <w:rPr>
          <w:rFonts w:asciiTheme="minorHAnsi" w:hAnsiTheme="minorHAnsi" w:cstheme="minorHAnsi"/>
        </w:rPr>
      </w:pPr>
      <w:r w:rsidRPr="00604110">
        <w:rPr>
          <w:rFonts w:asciiTheme="minorHAnsi" w:hAnsiTheme="minorHAnsi" w:cstheme="minorHAnsi"/>
        </w:rPr>
        <w:t>The following features apply to all assessment</w:t>
      </w:r>
      <w:r w:rsidRPr="00604110">
        <w:rPr>
          <w:rFonts w:asciiTheme="minorHAnsi" w:hAnsiTheme="minorHAnsi" w:cstheme="minorHAnsi"/>
          <w:spacing w:val="-10"/>
        </w:rPr>
        <w:t xml:space="preserve"> </w:t>
      </w:r>
      <w:r w:rsidRPr="00604110">
        <w:rPr>
          <w:rFonts w:asciiTheme="minorHAnsi" w:hAnsiTheme="minorHAnsi" w:cstheme="minorHAnsi"/>
        </w:rPr>
        <w:t>services.</w:t>
      </w:r>
    </w:p>
    <w:p w14:paraId="6EB34775" w14:textId="77777777" w:rsidR="00604110" w:rsidRPr="00132632" w:rsidRDefault="00604110" w:rsidP="00132632">
      <w:pPr>
        <w:pStyle w:val="ListParagraph"/>
        <w:widowControl w:val="0"/>
        <w:numPr>
          <w:ilvl w:val="0"/>
          <w:numId w:val="26"/>
        </w:numPr>
        <w:tabs>
          <w:tab w:val="left" w:pos="828"/>
          <w:tab w:val="left" w:pos="829"/>
        </w:tabs>
        <w:autoSpaceDE w:val="0"/>
        <w:autoSpaceDN w:val="0"/>
        <w:spacing w:after="120" w:line="276" w:lineRule="auto"/>
        <w:ind w:left="1166" w:hanging="331"/>
        <w:contextualSpacing w:val="0"/>
        <w:rPr>
          <w:rFonts w:cstheme="minorHAnsi"/>
          <w:sz w:val="24"/>
          <w:szCs w:val="24"/>
        </w:rPr>
      </w:pPr>
      <w:r w:rsidRPr="00132632">
        <w:rPr>
          <w:rFonts w:cstheme="minorHAnsi"/>
          <w:sz w:val="24"/>
          <w:szCs w:val="24"/>
        </w:rPr>
        <w:t>Exam scoring is 100% objective using automated</w:t>
      </w:r>
      <w:r w:rsidRPr="00132632">
        <w:rPr>
          <w:rFonts w:cstheme="minorHAnsi"/>
          <w:spacing w:val="-5"/>
          <w:sz w:val="24"/>
          <w:szCs w:val="24"/>
        </w:rPr>
        <w:t xml:space="preserve"> </w:t>
      </w:r>
      <w:r w:rsidRPr="00132632">
        <w:rPr>
          <w:rFonts w:cstheme="minorHAnsi"/>
          <w:sz w:val="24"/>
          <w:szCs w:val="24"/>
        </w:rPr>
        <w:t>marking.</w:t>
      </w:r>
    </w:p>
    <w:p w14:paraId="6EC9416C" w14:textId="77777777" w:rsidR="00604110" w:rsidRPr="00132632" w:rsidRDefault="00604110" w:rsidP="00132632">
      <w:pPr>
        <w:pStyle w:val="ListParagraph"/>
        <w:widowControl w:val="0"/>
        <w:numPr>
          <w:ilvl w:val="0"/>
          <w:numId w:val="26"/>
        </w:numPr>
        <w:tabs>
          <w:tab w:val="left" w:pos="828"/>
          <w:tab w:val="left" w:pos="829"/>
        </w:tabs>
        <w:autoSpaceDE w:val="0"/>
        <w:autoSpaceDN w:val="0"/>
        <w:spacing w:after="120" w:line="276" w:lineRule="auto"/>
        <w:ind w:left="1166" w:right="126" w:hanging="331"/>
        <w:contextualSpacing w:val="0"/>
        <w:rPr>
          <w:rFonts w:cstheme="minorHAnsi"/>
          <w:sz w:val="24"/>
          <w:szCs w:val="24"/>
        </w:rPr>
      </w:pPr>
      <w:r w:rsidRPr="00132632">
        <w:rPr>
          <w:rFonts w:cstheme="minorHAnsi"/>
          <w:sz w:val="24"/>
          <w:szCs w:val="24"/>
        </w:rPr>
        <w:t>Each exam viewed by a student is unique using a random selection of questions from the test</w:t>
      </w:r>
      <w:r w:rsidRPr="00132632">
        <w:rPr>
          <w:rFonts w:cstheme="minorHAnsi"/>
          <w:spacing w:val="-14"/>
          <w:sz w:val="24"/>
          <w:szCs w:val="24"/>
        </w:rPr>
        <w:t xml:space="preserve"> </w:t>
      </w:r>
      <w:r w:rsidRPr="00132632">
        <w:rPr>
          <w:rFonts w:cstheme="minorHAnsi"/>
          <w:sz w:val="24"/>
          <w:szCs w:val="24"/>
        </w:rPr>
        <w:t>bank in random topic</w:t>
      </w:r>
      <w:r w:rsidRPr="00132632">
        <w:rPr>
          <w:rFonts w:cstheme="minorHAnsi"/>
          <w:spacing w:val="-1"/>
          <w:sz w:val="24"/>
          <w:szCs w:val="24"/>
        </w:rPr>
        <w:t xml:space="preserve"> </w:t>
      </w:r>
      <w:r w:rsidRPr="00132632">
        <w:rPr>
          <w:rFonts w:cstheme="minorHAnsi"/>
          <w:sz w:val="24"/>
          <w:szCs w:val="24"/>
        </w:rPr>
        <w:t>order.</w:t>
      </w:r>
    </w:p>
    <w:p w14:paraId="39DFB80F" w14:textId="77777777" w:rsidR="00604110" w:rsidRPr="00132632" w:rsidRDefault="00604110" w:rsidP="00132632">
      <w:pPr>
        <w:pStyle w:val="ListParagraph"/>
        <w:widowControl w:val="0"/>
        <w:numPr>
          <w:ilvl w:val="0"/>
          <w:numId w:val="26"/>
        </w:numPr>
        <w:tabs>
          <w:tab w:val="left" w:pos="828"/>
          <w:tab w:val="left" w:pos="829"/>
        </w:tabs>
        <w:autoSpaceDE w:val="0"/>
        <w:autoSpaceDN w:val="0"/>
        <w:spacing w:after="120" w:line="276" w:lineRule="auto"/>
        <w:ind w:left="1166" w:right="284" w:hanging="331"/>
        <w:contextualSpacing w:val="0"/>
        <w:rPr>
          <w:rFonts w:cstheme="minorHAnsi"/>
          <w:sz w:val="24"/>
          <w:szCs w:val="24"/>
        </w:rPr>
      </w:pPr>
      <w:r w:rsidRPr="00132632">
        <w:rPr>
          <w:rFonts w:cstheme="minorHAnsi"/>
          <w:sz w:val="24"/>
          <w:szCs w:val="24"/>
        </w:rPr>
        <w:t>Each exam has timed response periods for questions. When the user navigates away from the exam screen, the screen fades, a message appears informing the user that he/she has left the exam window and the questions are timed.</w:t>
      </w:r>
    </w:p>
    <w:p w14:paraId="56A4D99C" w14:textId="77777777" w:rsidR="00604110" w:rsidRPr="00132632" w:rsidRDefault="00604110" w:rsidP="00132632">
      <w:pPr>
        <w:pStyle w:val="ListParagraph"/>
        <w:widowControl w:val="0"/>
        <w:numPr>
          <w:ilvl w:val="0"/>
          <w:numId w:val="26"/>
        </w:numPr>
        <w:tabs>
          <w:tab w:val="left" w:pos="828"/>
          <w:tab w:val="left" w:pos="829"/>
        </w:tabs>
        <w:autoSpaceDE w:val="0"/>
        <w:autoSpaceDN w:val="0"/>
        <w:spacing w:after="120" w:line="276" w:lineRule="auto"/>
        <w:ind w:left="1166" w:hanging="331"/>
        <w:contextualSpacing w:val="0"/>
        <w:rPr>
          <w:rFonts w:cstheme="minorHAnsi"/>
          <w:sz w:val="24"/>
          <w:szCs w:val="24"/>
        </w:rPr>
      </w:pPr>
      <w:r w:rsidRPr="00132632">
        <w:rPr>
          <w:rFonts w:cstheme="minorHAnsi"/>
          <w:sz w:val="24"/>
          <w:szCs w:val="24"/>
        </w:rPr>
        <w:t>Students are unable to copy/paste from the exam</w:t>
      </w:r>
      <w:r w:rsidRPr="00132632">
        <w:rPr>
          <w:rFonts w:cstheme="minorHAnsi"/>
          <w:spacing w:val="-3"/>
          <w:sz w:val="24"/>
          <w:szCs w:val="24"/>
        </w:rPr>
        <w:t xml:space="preserve"> </w:t>
      </w:r>
      <w:r w:rsidRPr="00132632">
        <w:rPr>
          <w:rFonts w:cstheme="minorHAnsi"/>
          <w:sz w:val="24"/>
          <w:szCs w:val="24"/>
        </w:rPr>
        <w:t>window.</w:t>
      </w:r>
    </w:p>
    <w:p w14:paraId="0D3D1E6D" w14:textId="77777777" w:rsidR="00604110" w:rsidRPr="00132632" w:rsidRDefault="00604110" w:rsidP="00132632">
      <w:pPr>
        <w:pStyle w:val="ListParagraph"/>
        <w:widowControl w:val="0"/>
        <w:numPr>
          <w:ilvl w:val="0"/>
          <w:numId w:val="26"/>
        </w:numPr>
        <w:tabs>
          <w:tab w:val="left" w:pos="828"/>
          <w:tab w:val="left" w:pos="829"/>
        </w:tabs>
        <w:autoSpaceDE w:val="0"/>
        <w:autoSpaceDN w:val="0"/>
        <w:spacing w:after="120" w:line="276" w:lineRule="auto"/>
        <w:ind w:left="1166" w:hanging="331"/>
        <w:contextualSpacing w:val="0"/>
        <w:rPr>
          <w:rFonts w:cstheme="minorHAnsi"/>
          <w:sz w:val="24"/>
          <w:szCs w:val="24"/>
        </w:rPr>
      </w:pPr>
      <w:r w:rsidRPr="00132632">
        <w:rPr>
          <w:rFonts w:cstheme="minorHAnsi"/>
          <w:sz w:val="24"/>
          <w:szCs w:val="24"/>
        </w:rPr>
        <w:t>Abandoned exams are excluded from summary</w:t>
      </w:r>
      <w:r w:rsidRPr="00132632">
        <w:rPr>
          <w:rFonts w:cstheme="minorHAnsi"/>
          <w:spacing w:val="-6"/>
          <w:sz w:val="24"/>
          <w:szCs w:val="24"/>
        </w:rPr>
        <w:t xml:space="preserve"> </w:t>
      </w:r>
      <w:r w:rsidRPr="00132632">
        <w:rPr>
          <w:rFonts w:cstheme="minorHAnsi"/>
          <w:sz w:val="24"/>
          <w:szCs w:val="24"/>
        </w:rPr>
        <w:t>reports.</w:t>
      </w:r>
    </w:p>
    <w:p w14:paraId="29B2C1F9" w14:textId="77777777" w:rsidR="00604110" w:rsidRPr="00132632" w:rsidRDefault="00604110" w:rsidP="00604110">
      <w:pPr>
        <w:spacing w:after="120" w:line="276" w:lineRule="auto"/>
        <w:ind w:left="101"/>
        <w:rPr>
          <w:rFonts w:cstheme="minorHAnsi"/>
          <w:b/>
          <w:bCs/>
          <w:sz w:val="24"/>
          <w:szCs w:val="24"/>
        </w:rPr>
      </w:pPr>
      <w:r w:rsidRPr="00132632">
        <w:rPr>
          <w:rFonts w:cstheme="minorHAnsi"/>
          <w:b/>
          <w:bCs/>
          <w:sz w:val="24"/>
          <w:szCs w:val="24"/>
        </w:rPr>
        <w:t>Ensuring Ongoing Validity and Reliability</w:t>
      </w:r>
    </w:p>
    <w:p w14:paraId="21531814" w14:textId="33EEC762" w:rsidR="00604110" w:rsidRPr="00132632" w:rsidRDefault="00604110" w:rsidP="00604110">
      <w:pPr>
        <w:pStyle w:val="Heading1"/>
        <w:spacing w:before="0" w:beforeAutospacing="0" w:after="120" w:afterAutospacing="0" w:line="276" w:lineRule="auto"/>
        <w:ind w:left="101" w:right="5918"/>
        <w:rPr>
          <w:rFonts w:asciiTheme="minorHAnsi" w:hAnsiTheme="minorHAnsi" w:cstheme="minorHAnsi"/>
          <w:b w:val="0"/>
          <w:bCs w:val="0"/>
          <w:sz w:val="24"/>
          <w:szCs w:val="24"/>
          <w:u w:val="single"/>
        </w:rPr>
      </w:pPr>
      <w:r w:rsidRPr="00132632">
        <w:rPr>
          <w:rFonts w:asciiTheme="minorHAnsi" w:hAnsiTheme="minorHAnsi" w:cstheme="minorHAnsi"/>
          <w:b w:val="0"/>
          <w:bCs w:val="0"/>
          <w:sz w:val="24"/>
          <w:szCs w:val="24"/>
          <w:u w:val="single"/>
        </w:rPr>
        <w:t>Validity</w:t>
      </w:r>
    </w:p>
    <w:p w14:paraId="0BCF87AB" w14:textId="77777777" w:rsidR="00604110" w:rsidRPr="00604110" w:rsidRDefault="00604110" w:rsidP="00604110">
      <w:pPr>
        <w:pStyle w:val="BodyText"/>
        <w:spacing w:after="120" w:line="276" w:lineRule="auto"/>
        <w:ind w:left="101" w:right="469"/>
        <w:rPr>
          <w:rFonts w:asciiTheme="minorHAnsi" w:hAnsiTheme="minorHAnsi" w:cstheme="minorHAnsi"/>
        </w:rPr>
      </w:pPr>
      <w:r w:rsidRPr="00604110">
        <w:rPr>
          <w:rFonts w:asciiTheme="minorHAnsi" w:hAnsiTheme="minorHAnsi" w:cstheme="minorHAnsi"/>
        </w:rPr>
        <w:t>To ensure test bank validity, the following measures were adopted when the initial test banks were created. The same principles are use with subsequent changes to the test banks.</w:t>
      </w:r>
    </w:p>
    <w:p w14:paraId="33945AC7" w14:textId="77777777" w:rsidR="00604110" w:rsidRPr="00537D83" w:rsidRDefault="00604110" w:rsidP="00537D83">
      <w:pPr>
        <w:pStyle w:val="ListParagraph"/>
        <w:widowControl w:val="0"/>
        <w:numPr>
          <w:ilvl w:val="0"/>
          <w:numId w:val="26"/>
        </w:numPr>
        <w:tabs>
          <w:tab w:val="left" w:pos="828"/>
          <w:tab w:val="left" w:pos="829"/>
        </w:tabs>
        <w:autoSpaceDE w:val="0"/>
        <w:autoSpaceDN w:val="0"/>
        <w:spacing w:after="120" w:line="276" w:lineRule="auto"/>
        <w:ind w:left="1166" w:hanging="331"/>
        <w:contextualSpacing w:val="0"/>
        <w:rPr>
          <w:rFonts w:cstheme="minorHAnsi"/>
          <w:sz w:val="24"/>
          <w:szCs w:val="24"/>
        </w:rPr>
      </w:pPr>
      <w:r w:rsidRPr="00537D83">
        <w:rPr>
          <w:rFonts w:cstheme="minorHAnsi"/>
          <w:sz w:val="24"/>
          <w:szCs w:val="24"/>
        </w:rPr>
        <w:t>The specific accreditation or certification requirements related to learning outcomes evaluation were used to determine the topics and subjects for the test banks.</w:t>
      </w:r>
    </w:p>
    <w:p w14:paraId="5D6B4BD9" w14:textId="77777777" w:rsidR="00604110" w:rsidRPr="00537D83" w:rsidRDefault="00604110" w:rsidP="00537D83">
      <w:pPr>
        <w:pStyle w:val="ListParagraph"/>
        <w:widowControl w:val="0"/>
        <w:numPr>
          <w:ilvl w:val="0"/>
          <w:numId w:val="26"/>
        </w:numPr>
        <w:tabs>
          <w:tab w:val="left" w:pos="828"/>
          <w:tab w:val="left" w:pos="829"/>
        </w:tabs>
        <w:autoSpaceDE w:val="0"/>
        <w:autoSpaceDN w:val="0"/>
        <w:spacing w:after="120" w:line="276" w:lineRule="auto"/>
        <w:ind w:left="1166" w:hanging="331"/>
        <w:contextualSpacing w:val="0"/>
        <w:rPr>
          <w:rFonts w:cstheme="minorHAnsi"/>
          <w:sz w:val="24"/>
          <w:szCs w:val="24"/>
        </w:rPr>
      </w:pPr>
      <w:r w:rsidRPr="00537D83">
        <w:rPr>
          <w:rFonts w:cstheme="minorHAnsi"/>
          <w:sz w:val="24"/>
          <w:szCs w:val="24"/>
        </w:rPr>
        <w:lastRenderedPageBreak/>
        <w:t>Current teachings for each topic were considered regarding the foundational level of each test bank.</w:t>
      </w:r>
    </w:p>
    <w:p w14:paraId="7849AF93" w14:textId="77777777" w:rsidR="00604110" w:rsidRPr="00537D83" w:rsidRDefault="00604110" w:rsidP="00537D83">
      <w:pPr>
        <w:pStyle w:val="ListParagraph"/>
        <w:widowControl w:val="0"/>
        <w:numPr>
          <w:ilvl w:val="0"/>
          <w:numId w:val="26"/>
        </w:numPr>
        <w:tabs>
          <w:tab w:val="left" w:pos="828"/>
          <w:tab w:val="left" w:pos="829"/>
        </w:tabs>
        <w:autoSpaceDE w:val="0"/>
        <w:autoSpaceDN w:val="0"/>
        <w:spacing w:after="120" w:line="276" w:lineRule="auto"/>
        <w:ind w:left="1166" w:hanging="331"/>
        <w:contextualSpacing w:val="0"/>
        <w:rPr>
          <w:rFonts w:cstheme="minorHAnsi"/>
          <w:sz w:val="24"/>
          <w:szCs w:val="24"/>
        </w:rPr>
      </w:pPr>
      <w:r w:rsidRPr="00537D83">
        <w:rPr>
          <w:rFonts w:cstheme="minorHAnsi"/>
          <w:sz w:val="24"/>
          <w:szCs w:val="24"/>
        </w:rPr>
        <w:t>Exam questions were written and reviewed by academic professionals within each discipline. Similar subject matter experts are used with subsequent editing and for new questions.</w:t>
      </w:r>
    </w:p>
    <w:p w14:paraId="3DE1A23F" w14:textId="77777777" w:rsidR="00604110" w:rsidRPr="00537D83" w:rsidRDefault="00604110" w:rsidP="00537D83">
      <w:pPr>
        <w:pStyle w:val="ListParagraph"/>
        <w:widowControl w:val="0"/>
        <w:numPr>
          <w:ilvl w:val="0"/>
          <w:numId w:val="26"/>
        </w:numPr>
        <w:tabs>
          <w:tab w:val="left" w:pos="828"/>
          <w:tab w:val="left" w:pos="829"/>
        </w:tabs>
        <w:autoSpaceDE w:val="0"/>
        <w:autoSpaceDN w:val="0"/>
        <w:spacing w:after="120" w:line="276" w:lineRule="auto"/>
        <w:ind w:left="1166" w:hanging="331"/>
        <w:contextualSpacing w:val="0"/>
        <w:rPr>
          <w:rFonts w:cstheme="minorHAnsi"/>
          <w:sz w:val="24"/>
          <w:szCs w:val="24"/>
        </w:rPr>
      </w:pPr>
      <w:r w:rsidRPr="00537D83">
        <w:rPr>
          <w:rFonts w:cstheme="minorHAnsi"/>
          <w:sz w:val="24"/>
          <w:szCs w:val="24"/>
        </w:rPr>
        <w:t>Each topic has questions designated for 4-8 subjects per topic to help ensure appropriate breadth of coverage and allow for specific learning outcomes measurement.</w:t>
      </w:r>
    </w:p>
    <w:p w14:paraId="3CCDB733" w14:textId="77777777" w:rsidR="00604110" w:rsidRPr="00537D83" w:rsidRDefault="00604110" w:rsidP="00537D83">
      <w:pPr>
        <w:pStyle w:val="ListParagraph"/>
        <w:widowControl w:val="0"/>
        <w:numPr>
          <w:ilvl w:val="0"/>
          <w:numId w:val="26"/>
        </w:numPr>
        <w:tabs>
          <w:tab w:val="left" w:pos="828"/>
          <w:tab w:val="left" w:pos="829"/>
        </w:tabs>
        <w:autoSpaceDE w:val="0"/>
        <w:autoSpaceDN w:val="0"/>
        <w:spacing w:after="120" w:line="276" w:lineRule="auto"/>
        <w:ind w:left="1166" w:hanging="331"/>
        <w:contextualSpacing w:val="0"/>
        <w:rPr>
          <w:rFonts w:cstheme="minorHAnsi"/>
          <w:sz w:val="24"/>
          <w:szCs w:val="24"/>
        </w:rPr>
      </w:pPr>
      <w:r w:rsidRPr="00537D83">
        <w:rPr>
          <w:rFonts w:cstheme="minorHAnsi"/>
          <w:sz w:val="24"/>
          <w:szCs w:val="24"/>
        </w:rPr>
        <w:t>Exam responses are either correct or incorrect, with only one possible right choice. Scores are determined by summarizing the percent correct: per subject, per topic, and by total score.</w:t>
      </w:r>
    </w:p>
    <w:p w14:paraId="247B6A54" w14:textId="1B76C361" w:rsidR="00604110" w:rsidRPr="00537D83" w:rsidRDefault="00604110" w:rsidP="00604110">
      <w:pPr>
        <w:spacing w:after="120" w:line="276" w:lineRule="auto"/>
        <w:ind w:left="107"/>
        <w:rPr>
          <w:rFonts w:cstheme="minorHAnsi"/>
          <w:bCs/>
          <w:sz w:val="24"/>
          <w:szCs w:val="24"/>
          <w:u w:val="single"/>
        </w:rPr>
      </w:pPr>
      <w:r w:rsidRPr="00537D83">
        <w:rPr>
          <w:rFonts w:cstheme="minorHAnsi"/>
          <w:bCs/>
          <w:sz w:val="24"/>
          <w:szCs w:val="24"/>
          <w:u w:val="single"/>
        </w:rPr>
        <w:t>Reliability</w:t>
      </w:r>
    </w:p>
    <w:p w14:paraId="084260E8" w14:textId="27A30323" w:rsidR="003C415B" w:rsidRDefault="00C75C42" w:rsidP="00604110">
      <w:pPr>
        <w:pStyle w:val="BodyText"/>
        <w:spacing w:after="120" w:line="276" w:lineRule="auto"/>
        <w:ind w:left="107" w:right="720"/>
        <w:rPr>
          <w:rFonts w:asciiTheme="minorHAnsi" w:hAnsiTheme="minorHAnsi" w:cstheme="minorHAnsi"/>
        </w:rPr>
      </w:pPr>
      <w:r>
        <w:rPr>
          <w:rFonts w:asciiTheme="minorHAnsi" w:hAnsiTheme="minorHAnsi" w:cstheme="minorHAnsi"/>
        </w:rPr>
        <w:t>Peregrine</w:t>
      </w:r>
      <w:r w:rsidR="00604110" w:rsidRPr="00604110">
        <w:rPr>
          <w:rFonts w:asciiTheme="minorHAnsi" w:hAnsiTheme="minorHAnsi" w:cstheme="minorHAnsi"/>
        </w:rPr>
        <w:t xml:space="preserve"> contracted with external experts to design a comprehensive and statistically sound approach to measuring assessment service reliability. </w:t>
      </w:r>
      <w:r w:rsidR="003C415B">
        <w:rPr>
          <w:rFonts w:asciiTheme="minorHAnsi" w:hAnsiTheme="minorHAnsi" w:cstheme="minorHAnsi"/>
        </w:rPr>
        <w:t>A</w:t>
      </w:r>
      <w:r w:rsidR="00604110" w:rsidRPr="00604110">
        <w:rPr>
          <w:rFonts w:asciiTheme="minorHAnsi" w:hAnsiTheme="minorHAnsi" w:cstheme="minorHAnsi"/>
        </w:rPr>
        <w:t xml:space="preserve"> </w:t>
      </w:r>
      <w:r w:rsidR="00604110" w:rsidRPr="00604110">
        <w:rPr>
          <w:rFonts w:asciiTheme="minorHAnsi" w:hAnsiTheme="minorHAnsi" w:cstheme="minorHAnsi"/>
          <w:i/>
        </w:rPr>
        <w:t xml:space="preserve">Reliability Report </w:t>
      </w:r>
      <w:r w:rsidR="00604110" w:rsidRPr="00604110">
        <w:rPr>
          <w:rFonts w:asciiTheme="minorHAnsi" w:hAnsiTheme="minorHAnsi" w:cstheme="minorHAnsi"/>
          <w:iCs/>
        </w:rPr>
        <w:t>is generated for each assessment service</w:t>
      </w:r>
      <w:r w:rsidR="001A0F31">
        <w:rPr>
          <w:rFonts w:asciiTheme="minorHAnsi" w:hAnsiTheme="minorHAnsi" w:cstheme="minorHAnsi"/>
          <w:iCs/>
        </w:rPr>
        <w:t xml:space="preserve"> for its scheduled periodic review</w:t>
      </w:r>
      <w:r w:rsidR="00604110" w:rsidRPr="00604110">
        <w:rPr>
          <w:rFonts w:asciiTheme="minorHAnsi" w:hAnsiTheme="minorHAnsi" w:cstheme="minorHAnsi"/>
        </w:rPr>
        <w:t xml:space="preserve">. The report generates data for several reliability metrics and the data for each are compared with acceptability criteria to determine which test questions should be modified or replaced.  </w:t>
      </w:r>
    </w:p>
    <w:p w14:paraId="2DAAE40B" w14:textId="09A489AD" w:rsidR="00604110" w:rsidRPr="00604110" w:rsidRDefault="00604110" w:rsidP="00604110">
      <w:pPr>
        <w:pStyle w:val="BodyText"/>
        <w:spacing w:after="120" w:line="276" w:lineRule="auto"/>
        <w:ind w:left="107" w:right="720"/>
        <w:rPr>
          <w:rFonts w:asciiTheme="minorHAnsi" w:hAnsiTheme="minorHAnsi" w:cstheme="minorHAnsi"/>
        </w:rPr>
      </w:pPr>
      <w:r w:rsidRPr="00604110">
        <w:rPr>
          <w:rFonts w:asciiTheme="minorHAnsi" w:hAnsiTheme="minorHAnsi" w:cstheme="minorHAnsi"/>
        </w:rPr>
        <w:t>Subject matter experts in the field are then contracted to modify/replace the targeted questions. Hence, the assessment service is regularly reviewed and improved to ensure ongoing reliability.</w:t>
      </w:r>
    </w:p>
    <w:p w14:paraId="38560435" w14:textId="77777777" w:rsidR="00604110" w:rsidRPr="00604110" w:rsidRDefault="00604110" w:rsidP="00604110">
      <w:pPr>
        <w:spacing w:after="120" w:line="276" w:lineRule="auto"/>
        <w:ind w:left="107" w:right="1694"/>
        <w:rPr>
          <w:rFonts w:cstheme="minorHAnsi"/>
          <w:i/>
          <w:sz w:val="24"/>
          <w:szCs w:val="24"/>
        </w:rPr>
      </w:pPr>
      <w:r w:rsidRPr="00604110">
        <w:rPr>
          <w:rFonts w:cstheme="minorHAnsi"/>
          <w:sz w:val="24"/>
          <w:szCs w:val="24"/>
        </w:rPr>
        <w:t xml:space="preserve">Reliability is determined by measuring </w:t>
      </w:r>
      <w:r w:rsidRPr="00604110">
        <w:rPr>
          <w:rFonts w:cstheme="minorHAnsi"/>
          <w:i/>
          <w:sz w:val="24"/>
          <w:szCs w:val="24"/>
        </w:rPr>
        <w:t>Item Difficulty</w:t>
      </w:r>
      <w:r w:rsidRPr="00604110">
        <w:rPr>
          <w:rFonts w:cstheme="minorHAnsi"/>
          <w:sz w:val="24"/>
          <w:szCs w:val="24"/>
        </w:rPr>
        <w:t xml:space="preserve">, </w:t>
      </w:r>
      <w:r w:rsidRPr="00604110">
        <w:rPr>
          <w:rFonts w:cstheme="minorHAnsi"/>
          <w:i/>
          <w:sz w:val="24"/>
          <w:szCs w:val="24"/>
        </w:rPr>
        <w:t xml:space="preserve">Item Discrimination, </w:t>
      </w:r>
      <w:r w:rsidRPr="00604110">
        <w:rPr>
          <w:rFonts w:cstheme="minorHAnsi"/>
          <w:sz w:val="24"/>
          <w:szCs w:val="24"/>
        </w:rPr>
        <w:t xml:space="preserve">and </w:t>
      </w:r>
      <w:r w:rsidRPr="00604110">
        <w:rPr>
          <w:rFonts w:cstheme="minorHAnsi"/>
          <w:i/>
          <w:sz w:val="24"/>
          <w:szCs w:val="24"/>
        </w:rPr>
        <w:t>Question Interchangeability.</w:t>
      </w:r>
    </w:p>
    <w:p w14:paraId="3F461883" w14:textId="77777777" w:rsidR="00604110" w:rsidRPr="00604110" w:rsidRDefault="00604110" w:rsidP="00604110">
      <w:pPr>
        <w:pStyle w:val="BodyText"/>
        <w:spacing w:after="120" w:line="276" w:lineRule="auto"/>
        <w:ind w:left="107" w:right="176"/>
        <w:rPr>
          <w:rFonts w:asciiTheme="minorHAnsi" w:hAnsiTheme="minorHAnsi" w:cstheme="minorHAnsi"/>
        </w:rPr>
      </w:pPr>
      <w:r w:rsidRPr="001A0F31">
        <w:rPr>
          <w:rFonts w:asciiTheme="minorHAnsi" w:eastAsiaTheme="minorHAnsi" w:hAnsiTheme="minorHAnsi" w:cstheme="minorHAnsi"/>
          <w:i/>
          <w:iCs/>
          <w:lang w:bidi="ar-SA"/>
        </w:rPr>
        <w:t>Item Difficulty</w:t>
      </w:r>
      <w:r w:rsidRPr="00604110">
        <w:rPr>
          <w:rFonts w:asciiTheme="minorHAnsi" w:hAnsiTheme="minorHAnsi" w:cstheme="minorHAnsi"/>
          <w:b/>
        </w:rPr>
        <w:t xml:space="preserve"> </w:t>
      </w:r>
      <w:r w:rsidRPr="00604110">
        <w:rPr>
          <w:rFonts w:asciiTheme="minorHAnsi" w:hAnsiTheme="minorHAnsi" w:cstheme="minorHAnsi"/>
        </w:rPr>
        <w:t>refers to the percentage of students who answer questions correctly. Data are generated by topic and for each question. The target Item Difficulty is 60 percent correct with an acceptable range of 35–80 percent.</w:t>
      </w:r>
    </w:p>
    <w:p w14:paraId="6301CA44" w14:textId="77777777" w:rsidR="00567C73" w:rsidRDefault="00604110" w:rsidP="00567C73">
      <w:pPr>
        <w:spacing w:after="120" w:line="276" w:lineRule="auto"/>
        <w:ind w:left="107" w:right="734"/>
        <w:rPr>
          <w:rFonts w:cstheme="minorHAnsi"/>
          <w:sz w:val="24"/>
          <w:szCs w:val="24"/>
        </w:rPr>
      </w:pPr>
      <w:r w:rsidRPr="001A0F31">
        <w:rPr>
          <w:rFonts w:cstheme="minorHAnsi"/>
          <w:bCs/>
          <w:i/>
          <w:iCs/>
          <w:sz w:val="24"/>
          <w:szCs w:val="24"/>
        </w:rPr>
        <w:t>Item Discrimination</w:t>
      </w:r>
      <w:r w:rsidRPr="00604110">
        <w:rPr>
          <w:rFonts w:cstheme="minorHAnsi"/>
          <w:b/>
          <w:sz w:val="24"/>
          <w:szCs w:val="24"/>
        </w:rPr>
        <w:t xml:space="preserve"> </w:t>
      </w:r>
      <w:r w:rsidRPr="00604110">
        <w:rPr>
          <w:rFonts w:cstheme="minorHAnsi"/>
          <w:sz w:val="24"/>
          <w:szCs w:val="24"/>
        </w:rPr>
        <w:t xml:space="preserve">refers to how well a question distinguishes between those students with more knowledge (higher overall exam scores) from those with less knowledge. Two measures are used: </w:t>
      </w:r>
      <w:r w:rsidRPr="00604110">
        <w:rPr>
          <w:rFonts w:cstheme="minorHAnsi"/>
          <w:i/>
          <w:sz w:val="24"/>
          <w:szCs w:val="24"/>
        </w:rPr>
        <w:t xml:space="preserve">Discrimination Index </w:t>
      </w:r>
      <w:r w:rsidRPr="00604110">
        <w:rPr>
          <w:rFonts w:cstheme="minorHAnsi"/>
          <w:sz w:val="24"/>
          <w:szCs w:val="24"/>
        </w:rPr>
        <w:t xml:space="preserve">and </w:t>
      </w:r>
      <w:r w:rsidRPr="00604110">
        <w:rPr>
          <w:rFonts w:cstheme="minorHAnsi"/>
          <w:i/>
          <w:sz w:val="24"/>
          <w:szCs w:val="24"/>
        </w:rPr>
        <w:t>Point-Biserial Correlation</w:t>
      </w:r>
      <w:r w:rsidRPr="00604110">
        <w:rPr>
          <w:rFonts w:cstheme="minorHAnsi"/>
          <w:sz w:val="24"/>
          <w:szCs w:val="24"/>
        </w:rPr>
        <w:t>.</w:t>
      </w:r>
      <w:r w:rsidR="00567C73">
        <w:rPr>
          <w:rFonts w:cstheme="minorHAnsi"/>
          <w:sz w:val="24"/>
          <w:szCs w:val="24"/>
        </w:rPr>
        <w:t xml:space="preserve"> </w:t>
      </w:r>
    </w:p>
    <w:p w14:paraId="3833A237" w14:textId="1C0BC142" w:rsidR="00604110" w:rsidRPr="00604110" w:rsidRDefault="00604110" w:rsidP="00567C73">
      <w:pPr>
        <w:spacing w:after="120" w:line="276" w:lineRule="auto"/>
        <w:ind w:left="107" w:right="734"/>
        <w:rPr>
          <w:rFonts w:cstheme="minorHAnsi"/>
          <w:sz w:val="24"/>
          <w:szCs w:val="24"/>
        </w:rPr>
      </w:pPr>
      <w:r w:rsidRPr="00604110">
        <w:rPr>
          <w:rFonts w:cstheme="minorHAnsi"/>
          <w:sz w:val="24"/>
          <w:szCs w:val="24"/>
        </w:rPr>
        <w:t>For a given question, the Discrimination Index compares the scores of students with high overall test scores with students with low overall test scores. The scale is -1 to +1, with higher values indicating that a given question better distinguishes between high and low performing students. A value of ≥ 0.20 is considered acceptable.</w:t>
      </w:r>
      <w:r w:rsidR="00567C73">
        <w:rPr>
          <w:rFonts w:cstheme="minorHAnsi"/>
          <w:sz w:val="24"/>
          <w:szCs w:val="24"/>
        </w:rPr>
        <w:t xml:space="preserve"> </w:t>
      </w:r>
      <w:r w:rsidRPr="00604110">
        <w:rPr>
          <w:rFonts w:cstheme="minorHAnsi"/>
          <w:sz w:val="24"/>
          <w:szCs w:val="24"/>
        </w:rPr>
        <w:t xml:space="preserve">Point-Biserial Correlation is equal to Pearson's Correlation Coefficient between the scores on the </w:t>
      </w:r>
      <w:r w:rsidRPr="00604110">
        <w:rPr>
          <w:rFonts w:cstheme="minorHAnsi"/>
          <w:sz w:val="24"/>
          <w:szCs w:val="24"/>
        </w:rPr>
        <w:lastRenderedPageBreak/>
        <w:t>entire exam and the scores on a specific question. A score of ≥ 0.10 is considered acceptable.</w:t>
      </w:r>
      <w:r w:rsidR="00470428">
        <w:rPr>
          <w:rFonts w:cstheme="minorHAnsi"/>
          <w:sz w:val="24"/>
          <w:szCs w:val="24"/>
        </w:rPr>
        <w:t xml:space="preserve"> </w:t>
      </w:r>
      <w:r w:rsidRPr="00604110">
        <w:rPr>
          <w:rFonts w:cstheme="minorHAnsi"/>
          <w:sz w:val="24"/>
          <w:szCs w:val="24"/>
        </w:rPr>
        <w:t>When assessing the quality of questions, both the Discrimination Index and the Point-Biserial Correlation Coefficient are reviewed.</w:t>
      </w:r>
    </w:p>
    <w:p w14:paraId="2D5E99C0" w14:textId="77777777" w:rsidR="00604110" w:rsidRPr="00604110" w:rsidRDefault="00604110" w:rsidP="00604110">
      <w:pPr>
        <w:pStyle w:val="BodyText"/>
        <w:spacing w:after="120" w:line="276" w:lineRule="auto"/>
        <w:ind w:left="107" w:right="88"/>
        <w:rPr>
          <w:rFonts w:asciiTheme="minorHAnsi" w:hAnsiTheme="minorHAnsi" w:cstheme="minorHAnsi"/>
        </w:rPr>
      </w:pPr>
      <w:r w:rsidRPr="001A0F31">
        <w:rPr>
          <w:rFonts w:asciiTheme="minorHAnsi" w:hAnsiTheme="minorHAnsi" w:cstheme="minorHAnsi"/>
          <w:bCs/>
          <w:i/>
          <w:iCs/>
        </w:rPr>
        <w:t>Question Interchangeability</w:t>
      </w:r>
      <w:r w:rsidRPr="00604110">
        <w:rPr>
          <w:rFonts w:asciiTheme="minorHAnsi" w:hAnsiTheme="minorHAnsi" w:cstheme="minorHAnsi"/>
          <w:b/>
        </w:rPr>
        <w:t xml:space="preserve"> </w:t>
      </w:r>
      <w:r w:rsidRPr="00604110">
        <w:rPr>
          <w:rFonts w:asciiTheme="minorHAnsi" w:hAnsiTheme="minorHAnsi" w:cstheme="minorHAnsi"/>
        </w:rPr>
        <w:t xml:space="preserve">refers to the ability to substitute a question in the test bank with another without significantly affecting the total score that an individual would receive on the exam. This is determined using Cohen's Effect Size </w:t>
      </w:r>
      <w:r w:rsidRPr="00604110">
        <w:rPr>
          <w:rFonts w:asciiTheme="minorHAnsi" w:hAnsiTheme="minorHAnsi" w:cstheme="minorHAnsi"/>
          <w:i/>
        </w:rPr>
        <w:t xml:space="preserve">d </w:t>
      </w:r>
      <w:r w:rsidRPr="00604110">
        <w:rPr>
          <w:rFonts w:asciiTheme="minorHAnsi" w:hAnsiTheme="minorHAnsi" w:cstheme="minorHAnsi"/>
        </w:rPr>
        <w:t xml:space="preserve">calculated based on a two-tailed </w:t>
      </w:r>
      <w:r w:rsidRPr="00604110">
        <w:rPr>
          <w:rFonts w:asciiTheme="minorHAnsi" w:hAnsiTheme="minorHAnsi" w:cstheme="minorHAnsi"/>
          <w:i/>
        </w:rPr>
        <w:t>t</w:t>
      </w:r>
      <w:r w:rsidRPr="00604110">
        <w:rPr>
          <w:rFonts w:asciiTheme="minorHAnsi" w:hAnsiTheme="minorHAnsi" w:cstheme="minorHAnsi"/>
        </w:rPr>
        <w:t>-test comparing the total score for all students who had that question in their exam versus the total score of the students who did not have that question in their exam. The scale is 0 - 1.0, and a score of &lt; 0.20 is considered acceptable.</w:t>
      </w:r>
    </w:p>
    <w:p w14:paraId="62C34A0D" w14:textId="77777777" w:rsidR="003A795C" w:rsidRPr="00604110" w:rsidRDefault="003A795C" w:rsidP="00604110">
      <w:pPr>
        <w:spacing w:after="120" w:line="276" w:lineRule="auto"/>
        <w:rPr>
          <w:rFonts w:cstheme="minorHAnsi"/>
          <w:sz w:val="24"/>
          <w:szCs w:val="24"/>
        </w:rPr>
      </w:pPr>
    </w:p>
    <w:sectPr w:rsidR="003A795C" w:rsidRPr="006041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3935B" w14:textId="77777777" w:rsidR="005E7721" w:rsidRDefault="005E7721" w:rsidP="00F6575D">
      <w:pPr>
        <w:spacing w:after="0" w:line="240" w:lineRule="auto"/>
      </w:pPr>
      <w:r>
        <w:separator/>
      </w:r>
    </w:p>
  </w:endnote>
  <w:endnote w:type="continuationSeparator" w:id="0">
    <w:p w14:paraId="683C5DB6" w14:textId="77777777" w:rsidR="005E7721" w:rsidRDefault="005E7721" w:rsidP="00F6575D">
      <w:pPr>
        <w:spacing w:after="0" w:line="240" w:lineRule="auto"/>
      </w:pPr>
      <w:r>
        <w:continuationSeparator/>
      </w:r>
    </w:p>
  </w:endnote>
  <w:endnote w:type="continuationNotice" w:id="1">
    <w:p w14:paraId="3B2FF0DD" w14:textId="77777777" w:rsidR="005E7721" w:rsidRDefault="005E7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Thin">
    <w:altName w:val="Tahoma"/>
    <w:panose1 w:val="000000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9DDF6" w14:textId="77777777" w:rsidR="005E7721" w:rsidRDefault="005E7721" w:rsidP="00F6575D">
      <w:pPr>
        <w:spacing w:after="0" w:line="240" w:lineRule="auto"/>
      </w:pPr>
      <w:r>
        <w:separator/>
      </w:r>
    </w:p>
  </w:footnote>
  <w:footnote w:type="continuationSeparator" w:id="0">
    <w:p w14:paraId="2FE68185" w14:textId="77777777" w:rsidR="005E7721" w:rsidRDefault="005E7721" w:rsidP="00F6575D">
      <w:pPr>
        <w:spacing w:after="0" w:line="240" w:lineRule="auto"/>
      </w:pPr>
      <w:r>
        <w:continuationSeparator/>
      </w:r>
    </w:p>
  </w:footnote>
  <w:footnote w:type="continuationNotice" w:id="1">
    <w:p w14:paraId="5BC7027F" w14:textId="77777777" w:rsidR="005E7721" w:rsidRDefault="005E7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D508" w14:textId="415E23DA" w:rsidR="00F6575D" w:rsidRPr="00F6575D" w:rsidRDefault="009B2607" w:rsidP="00F6575D">
    <w:pPr>
      <w:pStyle w:val="Header"/>
      <w:jc w:val="right"/>
      <w:rPr>
        <w:sz w:val="20"/>
        <w:szCs w:val="20"/>
      </w:rPr>
    </w:pPr>
    <w:r>
      <w:rPr>
        <w:sz w:val="20"/>
        <w:szCs w:val="20"/>
      </w:rPr>
      <w:t xml:space="preserve">Exam Summary: </w:t>
    </w:r>
    <w:r w:rsidR="004F6839" w:rsidRPr="004F6839">
      <w:rPr>
        <w:sz w:val="20"/>
        <w:szCs w:val="20"/>
      </w:rPr>
      <w:t>Supplemental Homeland Security</w:t>
    </w:r>
    <w:r w:rsidR="009806A3">
      <w:rPr>
        <w:sz w:val="20"/>
        <w:szCs w:val="20"/>
      </w:rPr>
      <w:t xml:space="preserve">                    </w:t>
    </w:r>
    <w:sdt>
      <w:sdtPr>
        <w:rPr>
          <w:sz w:val="20"/>
          <w:szCs w:val="20"/>
        </w:rPr>
        <w:id w:val="1449205834"/>
        <w:docPartObj>
          <w:docPartGallery w:val="Page Numbers (Top of Page)"/>
          <w:docPartUnique/>
        </w:docPartObj>
      </w:sdtPr>
      <w:sdtEndPr>
        <w:rPr>
          <w:noProof/>
        </w:rPr>
      </w:sdtEndPr>
      <w:sdtContent>
        <w:r w:rsidR="00F6575D" w:rsidRPr="00F6575D">
          <w:rPr>
            <w:sz w:val="20"/>
            <w:szCs w:val="20"/>
          </w:rPr>
          <w:fldChar w:fldCharType="begin"/>
        </w:r>
        <w:r w:rsidR="00F6575D" w:rsidRPr="00F6575D">
          <w:rPr>
            <w:sz w:val="20"/>
            <w:szCs w:val="20"/>
          </w:rPr>
          <w:instrText xml:space="preserve"> PAGE   \* MERGEFORMAT </w:instrText>
        </w:r>
        <w:r w:rsidR="00F6575D" w:rsidRPr="00F6575D">
          <w:rPr>
            <w:sz w:val="20"/>
            <w:szCs w:val="20"/>
          </w:rPr>
          <w:fldChar w:fldCharType="separate"/>
        </w:r>
        <w:r w:rsidR="00571AAF">
          <w:rPr>
            <w:noProof/>
            <w:sz w:val="20"/>
            <w:szCs w:val="20"/>
          </w:rPr>
          <w:t>2</w:t>
        </w:r>
        <w:r w:rsidR="00F6575D" w:rsidRPr="00F6575D">
          <w:rPr>
            <w:noProof/>
            <w:sz w:val="20"/>
            <w:szCs w:val="20"/>
          </w:rPr>
          <w:fldChar w:fldCharType="end"/>
        </w:r>
      </w:sdtContent>
    </w:sdt>
  </w:p>
  <w:p w14:paraId="20133ECE" w14:textId="77777777" w:rsidR="005271FA" w:rsidRDefault="005271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EFE"/>
    <w:multiLevelType w:val="hybridMultilevel"/>
    <w:tmpl w:val="FC12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2535"/>
    <w:multiLevelType w:val="hybridMultilevel"/>
    <w:tmpl w:val="88CC8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76643E"/>
    <w:multiLevelType w:val="hybridMultilevel"/>
    <w:tmpl w:val="023E4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24028"/>
    <w:multiLevelType w:val="hybridMultilevel"/>
    <w:tmpl w:val="88CC8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6059F"/>
    <w:multiLevelType w:val="hybridMultilevel"/>
    <w:tmpl w:val="96329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962015"/>
    <w:multiLevelType w:val="hybridMultilevel"/>
    <w:tmpl w:val="88CC8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9B4D9C"/>
    <w:multiLevelType w:val="hybridMultilevel"/>
    <w:tmpl w:val="6596AD0A"/>
    <w:lvl w:ilvl="0" w:tplc="0FE06C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732221"/>
    <w:multiLevelType w:val="hybridMultilevel"/>
    <w:tmpl w:val="2732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B2B7D"/>
    <w:multiLevelType w:val="hybridMultilevel"/>
    <w:tmpl w:val="647C4E90"/>
    <w:lvl w:ilvl="0" w:tplc="5E9E44CC">
      <w:start w:val="1"/>
      <w:numFmt w:val="upperLetter"/>
      <w:lvlText w:val="%1."/>
      <w:lvlJc w:val="left"/>
      <w:pPr>
        <w:ind w:left="838" w:hanging="360"/>
      </w:pPr>
      <w:rPr>
        <w:rFonts w:ascii="Proxima Nova Thin" w:eastAsia="Times New Roman" w:hAnsi="Proxima Nova Thin" w:cs="Times New Roman" w:hint="default"/>
        <w:spacing w:val="-1"/>
        <w:w w:val="99"/>
        <w:sz w:val="22"/>
        <w:szCs w:val="22"/>
        <w:lang w:val="en-US" w:eastAsia="en-US" w:bidi="en-US"/>
      </w:rPr>
    </w:lvl>
    <w:lvl w:ilvl="1" w:tplc="C30404EE">
      <w:numFmt w:val="bullet"/>
      <w:lvlText w:val="•"/>
      <w:lvlJc w:val="left"/>
      <w:pPr>
        <w:ind w:left="1700" w:hanging="360"/>
      </w:pPr>
      <w:rPr>
        <w:rFonts w:hint="default"/>
        <w:lang w:val="en-US" w:eastAsia="en-US" w:bidi="en-US"/>
      </w:rPr>
    </w:lvl>
    <w:lvl w:ilvl="2" w:tplc="6F4AEBC8">
      <w:numFmt w:val="bullet"/>
      <w:lvlText w:val="•"/>
      <w:lvlJc w:val="left"/>
      <w:pPr>
        <w:ind w:left="2560" w:hanging="360"/>
      </w:pPr>
      <w:rPr>
        <w:rFonts w:hint="default"/>
        <w:lang w:val="en-US" w:eastAsia="en-US" w:bidi="en-US"/>
      </w:rPr>
    </w:lvl>
    <w:lvl w:ilvl="3" w:tplc="1FBA83D2">
      <w:numFmt w:val="bullet"/>
      <w:lvlText w:val="•"/>
      <w:lvlJc w:val="left"/>
      <w:pPr>
        <w:ind w:left="3420" w:hanging="360"/>
      </w:pPr>
      <w:rPr>
        <w:rFonts w:hint="default"/>
        <w:lang w:val="en-US" w:eastAsia="en-US" w:bidi="en-US"/>
      </w:rPr>
    </w:lvl>
    <w:lvl w:ilvl="4" w:tplc="9D4C12F6">
      <w:numFmt w:val="bullet"/>
      <w:lvlText w:val="•"/>
      <w:lvlJc w:val="left"/>
      <w:pPr>
        <w:ind w:left="4280" w:hanging="360"/>
      </w:pPr>
      <w:rPr>
        <w:rFonts w:hint="default"/>
        <w:lang w:val="en-US" w:eastAsia="en-US" w:bidi="en-US"/>
      </w:rPr>
    </w:lvl>
    <w:lvl w:ilvl="5" w:tplc="B582D004">
      <w:numFmt w:val="bullet"/>
      <w:lvlText w:val="•"/>
      <w:lvlJc w:val="left"/>
      <w:pPr>
        <w:ind w:left="5140" w:hanging="360"/>
      </w:pPr>
      <w:rPr>
        <w:rFonts w:hint="default"/>
        <w:lang w:val="en-US" w:eastAsia="en-US" w:bidi="en-US"/>
      </w:rPr>
    </w:lvl>
    <w:lvl w:ilvl="6" w:tplc="D2102B0A">
      <w:numFmt w:val="bullet"/>
      <w:lvlText w:val="•"/>
      <w:lvlJc w:val="left"/>
      <w:pPr>
        <w:ind w:left="6000" w:hanging="360"/>
      </w:pPr>
      <w:rPr>
        <w:rFonts w:hint="default"/>
        <w:lang w:val="en-US" w:eastAsia="en-US" w:bidi="en-US"/>
      </w:rPr>
    </w:lvl>
    <w:lvl w:ilvl="7" w:tplc="8FC2A928">
      <w:numFmt w:val="bullet"/>
      <w:lvlText w:val="•"/>
      <w:lvlJc w:val="left"/>
      <w:pPr>
        <w:ind w:left="6860" w:hanging="360"/>
      </w:pPr>
      <w:rPr>
        <w:rFonts w:hint="default"/>
        <w:lang w:val="en-US" w:eastAsia="en-US" w:bidi="en-US"/>
      </w:rPr>
    </w:lvl>
    <w:lvl w:ilvl="8" w:tplc="168A0808">
      <w:numFmt w:val="bullet"/>
      <w:lvlText w:val="•"/>
      <w:lvlJc w:val="left"/>
      <w:pPr>
        <w:ind w:left="7720" w:hanging="360"/>
      </w:pPr>
      <w:rPr>
        <w:rFonts w:hint="default"/>
        <w:lang w:val="en-US" w:eastAsia="en-US" w:bidi="en-US"/>
      </w:rPr>
    </w:lvl>
  </w:abstractNum>
  <w:abstractNum w:abstractNumId="9" w15:restartNumberingAfterBreak="0">
    <w:nsid w:val="1B733DA8"/>
    <w:multiLevelType w:val="hybridMultilevel"/>
    <w:tmpl w:val="4E244684"/>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0" w15:restartNumberingAfterBreak="0">
    <w:nsid w:val="26542BAD"/>
    <w:multiLevelType w:val="hybridMultilevel"/>
    <w:tmpl w:val="908AAAEE"/>
    <w:lvl w:ilvl="0" w:tplc="F81E1FF8">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25808"/>
    <w:multiLevelType w:val="hybridMultilevel"/>
    <w:tmpl w:val="E49249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412EAB"/>
    <w:multiLevelType w:val="hybridMultilevel"/>
    <w:tmpl w:val="48902AB4"/>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3" w15:restartNumberingAfterBreak="0">
    <w:nsid w:val="2ECA393B"/>
    <w:multiLevelType w:val="hybridMultilevel"/>
    <w:tmpl w:val="A79ECDF8"/>
    <w:lvl w:ilvl="0" w:tplc="30B4D710">
      <w:start w:val="4"/>
      <w:numFmt w:val="bullet"/>
      <w:lvlText w:val="•"/>
      <w:lvlJc w:val="left"/>
      <w:pPr>
        <w:ind w:left="1555" w:hanging="720"/>
      </w:pPr>
      <w:rPr>
        <w:rFonts w:ascii="Calibri" w:eastAsiaTheme="minorHAnsi" w:hAnsi="Calibri" w:cs="Calibri"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4" w15:restartNumberingAfterBreak="0">
    <w:nsid w:val="300141E8"/>
    <w:multiLevelType w:val="hybridMultilevel"/>
    <w:tmpl w:val="4EB6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60900"/>
    <w:multiLevelType w:val="hybridMultilevel"/>
    <w:tmpl w:val="E2CAFB52"/>
    <w:lvl w:ilvl="0" w:tplc="EB8CE9B2">
      <w:numFmt w:val="bullet"/>
      <w:lvlText w:val="+"/>
      <w:lvlJc w:val="left"/>
      <w:pPr>
        <w:ind w:left="828" w:hanging="360"/>
      </w:pPr>
      <w:rPr>
        <w:rFonts w:ascii="Tahoma" w:hAnsi="Tahoma" w:hint="default"/>
        <w:w w:val="100"/>
        <w:lang w:val="en-US" w:eastAsia="en-US" w:bidi="en-US"/>
      </w:rPr>
    </w:lvl>
    <w:lvl w:ilvl="1" w:tplc="90CC5AB8">
      <w:numFmt w:val="bullet"/>
      <w:lvlText w:val="•"/>
      <w:lvlJc w:val="left"/>
      <w:pPr>
        <w:ind w:left="1778" w:hanging="360"/>
      </w:pPr>
      <w:rPr>
        <w:rFonts w:hint="default"/>
        <w:lang w:val="en-US" w:eastAsia="en-US" w:bidi="en-US"/>
      </w:rPr>
    </w:lvl>
    <w:lvl w:ilvl="2" w:tplc="D29A19BE">
      <w:numFmt w:val="bullet"/>
      <w:lvlText w:val="•"/>
      <w:lvlJc w:val="left"/>
      <w:pPr>
        <w:ind w:left="2736" w:hanging="360"/>
      </w:pPr>
      <w:rPr>
        <w:rFonts w:hint="default"/>
        <w:lang w:val="en-US" w:eastAsia="en-US" w:bidi="en-US"/>
      </w:rPr>
    </w:lvl>
    <w:lvl w:ilvl="3" w:tplc="15A85648">
      <w:numFmt w:val="bullet"/>
      <w:lvlText w:val="•"/>
      <w:lvlJc w:val="left"/>
      <w:pPr>
        <w:ind w:left="3694" w:hanging="360"/>
      </w:pPr>
      <w:rPr>
        <w:rFonts w:hint="default"/>
        <w:lang w:val="en-US" w:eastAsia="en-US" w:bidi="en-US"/>
      </w:rPr>
    </w:lvl>
    <w:lvl w:ilvl="4" w:tplc="96B05018">
      <w:numFmt w:val="bullet"/>
      <w:lvlText w:val="•"/>
      <w:lvlJc w:val="left"/>
      <w:pPr>
        <w:ind w:left="4652" w:hanging="360"/>
      </w:pPr>
      <w:rPr>
        <w:rFonts w:hint="default"/>
        <w:lang w:val="en-US" w:eastAsia="en-US" w:bidi="en-US"/>
      </w:rPr>
    </w:lvl>
    <w:lvl w:ilvl="5" w:tplc="F95A7794">
      <w:numFmt w:val="bullet"/>
      <w:lvlText w:val="•"/>
      <w:lvlJc w:val="left"/>
      <w:pPr>
        <w:ind w:left="5610" w:hanging="360"/>
      </w:pPr>
      <w:rPr>
        <w:rFonts w:hint="default"/>
        <w:lang w:val="en-US" w:eastAsia="en-US" w:bidi="en-US"/>
      </w:rPr>
    </w:lvl>
    <w:lvl w:ilvl="6" w:tplc="D590798C">
      <w:numFmt w:val="bullet"/>
      <w:lvlText w:val="•"/>
      <w:lvlJc w:val="left"/>
      <w:pPr>
        <w:ind w:left="6568" w:hanging="360"/>
      </w:pPr>
      <w:rPr>
        <w:rFonts w:hint="default"/>
        <w:lang w:val="en-US" w:eastAsia="en-US" w:bidi="en-US"/>
      </w:rPr>
    </w:lvl>
    <w:lvl w:ilvl="7" w:tplc="7F1A690C">
      <w:numFmt w:val="bullet"/>
      <w:lvlText w:val="•"/>
      <w:lvlJc w:val="left"/>
      <w:pPr>
        <w:ind w:left="7526" w:hanging="360"/>
      </w:pPr>
      <w:rPr>
        <w:rFonts w:hint="default"/>
        <w:lang w:val="en-US" w:eastAsia="en-US" w:bidi="en-US"/>
      </w:rPr>
    </w:lvl>
    <w:lvl w:ilvl="8" w:tplc="51AC8642">
      <w:numFmt w:val="bullet"/>
      <w:lvlText w:val="•"/>
      <w:lvlJc w:val="left"/>
      <w:pPr>
        <w:ind w:left="8484" w:hanging="360"/>
      </w:pPr>
      <w:rPr>
        <w:rFonts w:hint="default"/>
        <w:lang w:val="en-US" w:eastAsia="en-US" w:bidi="en-US"/>
      </w:rPr>
    </w:lvl>
  </w:abstractNum>
  <w:abstractNum w:abstractNumId="16" w15:restartNumberingAfterBreak="0">
    <w:nsid w:val="32A65120"/>
    <w:multiLevelType w:val="hybridMultilevel"/>
    <w:tmpl w:val="88CC8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5B3741"/>
    <w:multiLevelType w:val="hybridMultilevel"/>
    <w:tmpl w:val="175C8B2C"/>
    <w:lvl w:ilvl="0" w:tplc="EB8CE9B2">
      <w:numFmt w:val="bullet"/>
      <w:lvlText w:val="+"/>
      <w:lvlJc w:val="left"/>
      <w:pPr>
        <w:ind w:left="720" w:hanging="360"/>
      </w:pPr>
      <w:rPr>
        <w:rFonts w:ascii="Tahoma" w:hAnsi="Tahoma"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05D"/>
    <w:multiLevelType w:val="hybridMultilevel"/>
    <w:tmpl w:val="A6BC1F7E"/>
    <w:lvl w:ilvl="0" w:tplc="A1F0F5EA">
      <w:start w:val="1"/>
      <w:numFmt w:val="upperLetter"/>
      <w:lvlText w:val="%1."/>
      <w:lvlJc w:val="left"/>
      <w:pPr>
        <w:ind w:left="838" w:hanging="360"/>
      </w:pPr>
      <w:rPr>
        <w:rFonts w:ascii="Proxima Nova Thin" w:eastAsia="Times New Roman" w:hAnsi="Proxima Nova Thin" w:cs="Times New Roman" w:hint="default"/>
        <w:spacing w:val="-1"/>
        <w:w w:val="99"/>
        <w:sz w:val="22"/>
        <w:szCs w:val="22"/>
        <w:lang w:val="en-US" w:eastAsia="en-US" w:bidi="en-US"/>
      </w:rPr>
    </w:lvl>
    <w:lvl w:ilvl="1" w:tplc="18723408">
      <w:numFmt w:val="bullet"/>
      <w:lvlText w:val="•"/>
      <w:lvlJc w:val="left"/>
      <w:pPr>
        <w:ind w:left="1700" w:hanging="360"/>
      </w:pPr>
      <w:rPr>
        <w:rFonts w:hint="default"/>
        <w:lang w:val="en-US" w:eastAsia="en-US" w:bidi="en-US"/>
      </w:rPr>
    </w:lvl>
    <w:lvl w:ilvl="2" w:tplc="95FA00F8">
      <w:numFmt w:val="bullet"/>
      <w:lvlText w:val="•"/>
      <w:lvlJc w:val="left"/>
      <w:pPr>
        <w:ind w:left="2560" w:hanging="360"/>
      </w:pPr>
      <w:rPr>
        <w:rFonts w:hint="default"/>
        <w:lang w:val="en-US" w:eastAsia="en-US" w:bidi="en-US"/>
      </w:rPr>
    </w:lvl>
    <w:lvl w:ilvl="3" w:tplc="A6A22AD6">
      <w:numFmt w:val="bullet"/>
      <w:lvlText w:val="•"/>
      <w:lvlJc w:val="left"/>
      <w:pPr>
        <w:ind w:left="3420" w:hanging="360"/>
      </w:pPr>
      <w:rPr>
        <w:rFonts w:hint="default"/>
        <w:lang w:val="en-US" w:eastAsia="en-US" w:bidi="en-US"/>
      </w:rPr>
    </w:lvl>
    <w:lvl w:ilvl="4" w:tplc="CD82A698">
      <w:numFmt w:val="bullet"/>
      <w:lvlText w:val="•"/>
      <w:lvlJc w:val="left"/>
      <w:pPr>
        <w:ind w:left="4280" w:hanging="360"/>
      </w:pPr>
      <w:rPr>
        <w:rFonts w:hint="default"/>
        <w:lang w:val="en-US" w:eastAsia="en-US" w:bidi="en-US"/>
      </w:rPr>
    </w:lvl>
    <w:lvl w:ilvl="5" w:tplc="C5D4D31C">
      <w:numFmt w:val="bullet"/>
      <w:lvlText w:val="•"/>
      <w:lvlJc w:val="left"/>
      <w:pPr>
        <w:ind w:left="5140" w:hanging="360"/>
      </w:pPr>
      <w:rPr>
        <w:rFonts w:hint="default"/>
        <w:lang w:val="en-US" w:eastAsia="en-US" w:bidi="en-US"/>
      </w:rPr>
    </w:lvl>
    <w:lvl w:ilvl="6" w:tplc="6074D1C8">
      <w:numFmt w:val="bullet"/>
      <w:lvlText w:val="•"/>
      <w:lvlJc w:val="left"/>
      <w:pPr>
        <w:ind w:left="6000" w:hanging="360"/>
      </w:pPr>
      <w:rPr>
        <w:rFonts w:hint="default"/>
        <w:lang w:val="en-US" w:eastAsia="en-US" w:bidi="en-US"/>
      </w:rPr>
    </w:lvl>
    <w:lvl w:ilvl="7" w:tplc="61487064">
      <w:numFmt w:val="bullet"/>
      <w:lvlText w:val="•"/>
      <w:lvlJc w:val="left"/>
      <w:pPr>
        <w:ind w:left="6860" w:hanging="360"/>
      </w:pPr>
      <w:rPr>
        <w:rFonts w:hint="default"/>
        <w:lang w:val="en-US" w:eastAsia="en-US" w:bidi="en-US"/>
      </w:rPr>
    </w:lvl>
    <w:lvl w:ilvl="8" w:tplc="18888988">
      <w:numFmt w:val="bullet"/>
      <w:lvlText w:val="•"/>
      <w:lvlJc w:val="left"/>
      <w:pPr>
        <w:ind w:left="7720" w:hanging="360"/>
      </w:pPr>
      <w:rPr>
        <w:rFonts w:hint="default"/>
        <w:lang w:val="en-US" w:eastAsia="en-US" w:bidi="en-US"/>
      </w:rPr>
    </w:lvl>
  </w:abstractNum>
  <w:abstractNum w:abstractNumId="19" w15:restartNumberingAfterBreak="0">
    <w:nsid w:val="34F01F85"/>
    <w:multiLevelType w:val="hybridMultilevel"/>
    <w:tmpl w:val="7564DF82"/>
    <w:lvl w:ilvl="0" w:tplc="28A472B8">
      <w:start w:val="1"/>
      <w:numFmt w:val="upperLetter"/>
      <w:lvlText w:val="%1."/>
      <w:lvlJc w:val="left"/>
      <w:pPr>
        <w:ind w:left="838" w:hanging="360"/>
      </w:pPr>
      <w:rPr>
        <w:rFonts w:ascii="Proxima Nova Thin" w:eastAsia="Times New Roman" w:hAnsi="Proxima Nova Thin" w:cs="Times New Roman" w:hint="default"/>
        <w:spacing w:val="-1"/>
        <w:w w:val="99"/>
        <w:sz w:val="22"/>
        <w:szCs w:val="22"/>
        <w:lang w:val="en-US" w:eastAsia="en-US" w:bidi="en-US"/>
      </w:rPr>
    </w:lvl>
    <w:lvl w:ilvl="1" w:tplc="6A6C1568">
      <w:numFmt w:val="bullet"/>
      <w:lvlText w:val="•"/>
      <w:lvlJc w:val="left"/>
      <w:pPr>
        <w:ind w:left="1700" w:hanging="360"/>
      </w:pPr>
      <w:rPr>
        <w:rFonts w:hint="default"/>
        <w:lang w:val="en-US" w:eastAsia="en-US" w:bidi="en-US"/>
      </w:rPr>
    </w:lvl>
    <w:lvl w:ilvl="2" w:tplc="B7EA03BE">
      <w:numFmt w:val="bullet"/>
      <w:lvlText w:val="•"/>
      <w:lvlJc w:val="left"/>
      <w:pPr>
        <w:ind w:left="2560" w:hanging="360"/>
      </w:pPr>
      <w:rPr>
        <w:rFonts w:hint="default"/>
        <w:lang w:val="en-US" w:eastAsia="en-US" w:bidi="en-US"/>
      </w:rPr>
    </w:lvl>
    <w:lvl w:ilvl="3" w:tplc="0D445D3C">
      <w:numFmt w:val="bullet"/>
      <w:lvlText w:val="•"/>
      <w:lvlJc w:val="left"/>
      <w:pPr>
        <w:ind w:left="3420" w:hanging="360"/>
      </w:pPr>
      <w:rPr>
        <w:rFonts w:hint="default"/>
        <w:lang w:val="en-US" w:eastAsia="en-US" w:bidi="en-US"/>
      </w:rPr>
    </w:lvl>
    <w:lvl w:ilvl="4" w:tplc="61FA1452">
      <w:numFmt w:val="bullet"/>
      <w:lvlText w:val="•"/>
      <w:lvlJc w:val="left"/>
      <w:pPr>
        <w:ind w:left="4280" w:hanging="360"/>
      </w:pPr>
      <w:rPr>
        <w:rFonts w:hint="default"/>
        <w:lang w:val="en-US" w:eastAsia="en-US" w:bidi="en-US"/>
      </w:rPr>
    </w:lvl>
    <w:lvl w:ilvl="5" w:tplc="FD36BF98">
      <w:numFmt w:val="bullet"/>
      <w:lvlText w:val="•"/>
      <w:lvlJc w:val="left"/>
      <w:pPr>
        <w:ind w:left="5140" w:hanging="360"/>
      </w:pPr>
      <w:rPr>
        <w:rFonts w:hint="default"/>
        <w:lang w:val="en-US" w:eastAsia="en-US" w:bidi="en-US"/>
      </w:rPr>
    </w:lvl>
    <w:lvl w:ilvl="6" w:tplc="BDCEF834">
      <w:numFmt w:val="bullet"/>
      <w:lvlText w:val="•"/>
      <w:lvlJc w:val="left"/>
      <w:pPr>
        <w:ind w:left="6000" w:hanging="360"/>
      </w:pPr>
      <w:rPr>
        <w:rFonts w:hint="default"/>
        <w:lang w:val="en-US" w:eastAsia="en-US" w:bidi="en-US"/>
      </w:rPr>
    </w:lvl>
    <w:lvl w:ilvl="7" w:tplc="68F03F6C">
      <w:numFmt w:val="bullet"/>
      <w:lvlText w:val="•"/>
      <w:lvlJc w:val="left"/>
      <w:pPr>
        <w:ind w:left="6860" w:hanging="360"/>
      </w:pPr>
      <w:rPr>
        <w:rFonts w:hint="default"/>
        <w:lang w:val="en-US" w:eastAsia="en-US" w:bidi="en-US"/>
      </w:rPr>
    </w:lvl>
    <w:lvl w:ilvl="8" w:tplc="753E455E">
      <w:numFmt w:val="bullet"/>
      <w:lvlText w:val="•"/>
      <w:lvlJc w:val="left"/>
      <w:pPr>
        <w:ind w:left="7720" w:hanging="360"/>
      </w:pPr>
      <w:rPr>
        <w:rFonts w:hint="default"/>
        <w:lang w:val="en-US" w:eastAsia="en-US" w:bidi="en-US"/>
      </w:rPr>
    </w:lvl>
  </w:abstractNum>
  <w:abstractNum w:abstractNumId="20" w15:restartNumberingAfterBreak="0">
    <w:nsid w:val="381D79A2"/>
    <w:multiLevelType w:val="hybridMultilevel"/>
    <w:tmpl w:val="88CC8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B879F3"/>
    <w:multiLevelType w:val="hybridMultilevel"/>
    <w:tmpl w:val="88CC8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5F04B8"/>
    <w:multiLevelType w:val="hybridMultilevel"/>
    <w:tmpl w:val="C66C9920"/>
    <w:lvl w:ilvl="0" w:tplc="EEDAD8E2">
      <w:start w:val="1"/>
      <w:numFmt w:val="upperLetter"/>
      <w:lvlText w:val="%1."/>
      <w:lvlJc w:val="left"/>
      <w:pPr>
        <w:ind w:left="838" w:hanging="360"/>
      </w:pPr>
      <w:rPr>
        <w:rFonts w:ascii="Proxima Nova Thin" w:eastAsia="Times New Roman" w:hAnsi="Proxima Nova Thin" w:cs="Times New Roman" w:hint="default"/>
        <w:spacing w:val="-1"/>
        <w:w w:val="99"/>
        <w:sz w:val="22"/>
        <w:szCs w:val="22"/>
        <w:lang w:val="en-US" w:eastAsia="en-US" w:bidi="en-US"/>
      </w:rPr>
    </w:lvl>
    <w:lvl w:ilvl="1" w:tplc="DA768124">
      <w:numFmt w:val="bullet"/>
      <w:lvlText w:val="•"/>
      <w:lvlJc w:val="left"/>
      <w:pPr>
        <w:ind w:left="1700" w:hanging="360"/>
      </w:pPr>
      <w:rPr>
        <w:rFonts w:hint="default"/>
        <w:lang w:val="en-US" w:eastAsia="en-US" w:bidi="en-US"/>
      </w:rPr>
    </w:lvl>
    <w:lvl w:ilvl="2" w:tplc="AED49940">
      <w:numFmt w:val="bullet"/>
      <w:lvlText w:val="•"/>
      <w:lvlJc w:val="left"/>
      <w:pPr>
        <w:ind w:left="2560" w:hanging="360"/>
      </w:pPr>
      <w:rPr>
        <w:rFonts w:hint="default"/>
        <w:lang w:val="en-US" w:eastAsia="en-US" w:bidi="en-US"/>
      </w:rPr>
    </w:lvl>
    <w:lvl w:ilvl="3" w:tplc="96C0C7E8">
      <w:numFmt w:val="bullet"/>
      <w:lvlText w:val="•"/>
      <w:lvlJc w:val="left"/>
      <w:pPr>
        <w:ind w:left="3420" w:hanging="360"/>
      </w:pPr>
      <w:rPr>
        <w:rFonts w:hint="default"/>
        <w:lang w:val="en-US" w:eastAsia="en-US" w:bidi="en-US"/>
      </w:rPr>
    </w:lvl>
    <w:lvl w:ilvl="4" w:tplc="9A402B7A">
      <w:numFmt w:val="bullet"/>
      <w:lvlText w:val="•"/>
      <w:lvlJc w:val="left"/>
      <w:pPr>
        <w:ind w:left="4280" w:hanging="360"/>
      </w:pPr>
      <w:rPr>
        <w:rFonts w:hint="default"/>
        <w:lang w:val="en-US" w:eastAsia="en-US" w:bidi="en-US"/>
      </w:rPr>
    </w:lvl>
    <w:lvl w:ilvl="5" w:tplc="65CA7FB2">
      <w:numFmt w:val="bullet"/>
      <w:lvlText w:val="•"/>
      <w:lvlJc w:val="left"/>
      <w:pPr>
        <w:ind w:left="5140" w:hanging="360"/>
      </w:pPr>
      <w:rPr>
        <w:rFonts w:hint="default"/>
        <w:lang w:val="en-US" w:eastAsia="en-US" w:bidi="en-US"/>
      </w:rPr>
    </w:lvl>
    <w:lvl w:ilvl="6" w:tplc="46B06030">
      <w:numFmt w:val="bullet"/>
      <w:lvlText w:val="•"/>
      <w:lvlJc w:val="left"/>
      <w:pPr>
        <w:ind w:left="6000" w:hanging="360"/>
      </w:pPr>
      <w:rPr>
        <w:rFonts w:hint="default"/>
        <w:lang w:val="en-US" w:eastAsia="en-US" w:bidi="en-US"/>
      </w:rPr>
    </w:lvl>
    <w:lvl w:ilvl="7" w:tplc="A8E003E8">
      <w:numFmt w:val="bullet"/>
      <w:lvlText w:val="•"/>
      <w:lvlJc w:val="left"/>
      <w:pPr>
        <w:ind w:left="6860" w:hanging="360"/>
      </w:pPr>
      <w:rPr>
        <w:rFonts w:hint="default"/>
        <w:lang w:val="en-US" w:eastAsia="en-US" w:bidi="en-US"/>
      </w:rPr>
    </w:lvl>
    <w:lvl w:ilvl="8" w:tplc="4B825230">
      <w:numFmt w:val="bullet"/>
      <w:lvlText w:val="•"/>
      <w:lvlJc w:val="left"/>
      <w:pPr>
        <w:ind w:left="7720" w:hanging="360"/>
      </w:pPr>
      <w:rPr>
        <w:rFonts w:hint="default"/>
        <w:lang w:val="en-US" w:eastAsia="en-US" w:bidi="en-US"/>
      </w:rPr>
    </w:lvl>
  </w:abstractNum>
  <w:abstractNum w:abstractNumId="23" w15:restartNumberingAfterBreak="0">
    <w:nsid w:val="46317889"/>
    <w:multiLevelType w:val="hybridMultilevel"/>
    <w:tmpl w:val="BF6C0AF6"/>
    <w:lvl w:ilvl="0" w:tplc="30B4D710">
      <w:start w:val="4"/>
      <w:numFmt w:val="bullet"/>
      <w:lvlText w:val="•"/>
      <w:lvlJc w:val="left"/>
      <w:pPr>
        <w:ind w:left="1555" w:hanging="720"/>
      </w:pPr>
      <w:rPr>
        <w:rFonts w:ascii="Calibri" w:eastAsiaTheme="minorHAnsi" w:hAnsi="Calibri" w:cs="Calibri"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4" w15:restartNumberingAfterBreak="0">
    <w:nsid w:val="48036927"/>
    <w:multiLevelType w:val="hybridMultilevel"/>
    <w:tmpl w:val="96B8930C"/>
    <w:lvl w:ilvl="0" w:tplc="9726F5E4">
      <w:numFmt w:val="bullet"/>
      <w:lvlText w:val="+"/>
      <w:lvlJc w:val="left"/>
      <w:pPr>
        <w:ind w:left="535" w:hanging="428"/>
      </w:pPr>
      <w:rPr>
        <w:rFonts w:ascii="Tahoma" w:hAnsi="Tahoma" w:hint="default"/>
        <w:w w:val="100"/>
        <w:sz w:val="22"/>
        <w:szCs w:val="22"/>
        <w:lang w:val="en-US" w:eastAsia="en-US" w:bidi="en-US"/>
      </w:rPr>
    </w:lvl>
    <w:lvl w:ilvl="1" w:tplc="CA5015F6">
      <w:numFmt w:val="bullet"/>
      <w:lvlText w:val="•"/>
      <w:lvlJc w:val="left"/>
      <w:pPr>
        <w:ind w:left="1526" w:hanging="428"/>
      </w:pPr>
      <w:rPr>
        <w:rFonts w:hint="default"/>
        <w:lang w:val="en-US" w:eastAsia="en-US" w:bidi="en-US"/>
      </w:rPr>
    </w:lvl>
    <w:lvl w:ilvl="2" w:tplc="E9AAD400">
      <w:numFmt w:val="bullet"/>
      <w:lvlText w:val="•"/>
      <w:lvlJc w:val="left"/>
      <w:pPr>
        <w:ind w:left="2512" w:hanging="428"/>
      </w:pPr>
      <w:rPr>
        <w:rFonts w:hint="default"/>
        <w:lang w:val="en-US" w:eastAsia="en-US" w:bidi="en-US"/>
      </w:rPr>
    </w:lvl>
    <w:lvl w:ilvl="3" w:tplc="8C9EF20E">
      <w:numFmt w:val="bullet"/>
      <w:lvlText w:val="•"/>
      <w:lvlJc w:val="left"/>
      <w:pPr>
        <w:ind w:left="3498" w:hanging="428"/>
      </w:pPr>
      <w:rPr>
        <w:rFonts w:hint="default"/>
        <w:lang w:val="en-US" w:eastAsia="en-US" w:bidi="en-US"/>
      </w:rPr>
    </w:lvl>
    <w:lvl w:ilvl="4" w:tplc="C06EE76A">
      <w:numFmt w:val="bullet"/>
      <w:lvlText w:val="•"/>
      <w:lvlJc w:val="left"/>
      <w:pPr>
        <w:ind w:left="4484" w:hanging="428"/>
      </w:pPr>
      <w:rPr>
        <w:rFonts w:hint="default"/>
        <w:lang w:val="en-US" w:eastAsia="en-US" w:bidi="en-US"/>
      </w:rPr>
    </w:lvl>
    <w:lvl w:ilvl="5" w:tplc="64E887CC">
      <w:numFmt w:val="bullet"/>
      <w:lvlText w:val="•"/>
      <w:lvlJc w:val="left"/>
      <w:pPr>
        <w:ind w:left="5470" w:hanging="428"/>
      </w:pPr>
      <w:rPr>
        <w:rFonts w:hint="default"/>
        <w:lang w:val="en-US" w:eastAsia="en-US" w:bidi="en-US"/>
      </w:rPr>
    </w:lvl>
    <w:lvl w:ilvl="6" w:tplc="18585528">
      <w:numFmt w:val="bullet"/>
      <w:lvlText w:val="•"/>
      <w:lvlJc w:val="left"/>
      <w:pPr>
        <w:ind w:left="6456" w:hanging="428"/>
      </w:pPr>
      <w:rPr>
        <w:rFonts w:hint="default"/>
        <w:lang w:val="en-US" w:eastAsia="en-US" w:bidi="en-US"/>
      </w:rPr>
    </w:lvl>
    <w:lvl w:ilvl="7" w:tplc="48BA9B4C">
      <w:numFmt w:val="bullet"/>
      <w:lvlText w:val="•"/>
      <w:lvlJc w:val="left"/>
      <w:pPr>
        <w:ind w:left="7442" w:hanging="428"/>
      </w:pPr>
      <w:rPr>
        <w:rFonts w:hint="default"/>
        <w:lang w:val="en-US" w:eastAsia="en-US" w:bidi="en-US"/>
      </w:rPr>
    </w:lvl>
    <w:lvl w:ilvl="8" w:tplc="2BA23166">
      <w:numFmt w:val="bullet"/>
      <w:lvlText w:val="•"/>
      <w:lvlJc w:val="left"/>
      <w:pPr>
        <w:ind w:left="8428" w:hanging="428"/>
      </w:pPr>
      <w:rPr>
        <w:rFonts w:hint="default"/>
        <w:lang w:val="en-US" w:eastAsia="en-US" w:bidi="en-US"/>
      </w:rPr>
    </w:lvl>
  </w:abstractNum>
  <w:abstractNum w:abstractNumId="25" w15:restartNumberingAfterBreak="0">
    <w:nsid w:val="48F510C7"/>
    <w:multiLevelType w:val="hybridMultilevel"/>
    <w:tmpl w:val="BB262516"/>
    <w:lvl w:ilvl="0" w:tplc="44282C14">
      <w:start w:val="1"/>
      <w:numFmt w:val="upperLetter"/>
      <w:lvlText w:val="%1."/>
      <w:lvlJc w:val="left"/>
      <w:pPr>
        <w:ind w:left="838" w:hanging="360"/>
      </w:pPr>
      <w:rPr>
        <w:rFonts w:ascii="Proxima Nova Thin" w:eastAsia="Times New Roman" w:hAnsi="Proxima Nova Thin" w:cs="Times New Roman" w:hint="default"/>
        <w:spacing w:val="-1"/>
        <w:w w:val="99"/>
        <w:sz w:val="22"/>
        <w:szCs w:val="22"/>
        <w:lang w:val="en-US" w:eastAsia="en-US" w:bidi="en-US"/>
      </w:rPr>
    </w:lvl>
    <w:lvl w:ilvl="1" w:tplc="7A1C159A">
      <w:numFmt w:val="bullet"/>
      <w:lvlText w:val="•"/>
      <w:lvlJc w:val="left"/>
      <w:pPr>
        <w:ind w:left="1700" w:hanging="360"/>
      </w:pPr>
      <w:rPr>
        <w:rFonts w:hint="default"/>
        <w:lang w:val="en-US" w:eastAsia="en-US" w:bidi="en-US"/>
      </w:rPr>
    </w:lvl>
    <w:lvl w:ilvl="2" w:tplc="1398F2EC">
      <w:numFmt w:val="bullet"/>
      <w:lvlText w:val="•"/>
      <w:lvlJc w:val="left"/>
      <w:pPr>
        <w:ind w:left="2560" w:hanging="360"/>
      </w:pPr>
      <w:rPr>
        <w:rFonts w:hint="default"/>
        <w:lang w:val="en-US" w:eastAsia="en-US" w:bidi="en-US"/>
      </w:rPr>
    </w:lvl>
    <w:lvl w:ilvl="3" w:tplc="0D3050B4">
      <w:numFmt w:val="bullet"/>
      <w:lvlText w:val="•"/>
      <w:lvlJc w:val="left"/>
      <w:pPr>
        <w:ind w:left="3420" w:hanging="360"/>
      </w:pPr>
      <w:rPr>
        <w:rFonts w:hint="default"/>
        <w:lang w:val="en-US" w:eastAsia="en-US" w:bidi="en-US"/>
      </w:rPr>
    </w:lvl>
    <w:lvl w:ilvl="4" w:tplc="6534EBC8">
      <w:numFmt w:val="bullet"/>
      <w:lvlText w:val="•"/>
      <w:lvlJc w:val="left"/>
      <w:pPr>
        <w:ind w:left="4280" w:hanging="360"/>
      </w:pPr>
      <w:rPr>
        <w:rFonts w:hint="default"/>
        <w:lang w:val="en-US" w:eastAsia="en-US" w:bidi="en-US"/>
      </w:rPr>
    </w:lvl>
    <w:lvl w:ilvl="5" w:tplc="F2206BA8">
      <w:numFmt w:val="bullet"/>
      <w:lvlText w:val="•"/>
      <w:lvlJc w:val="left"/>
      <w:pPr>
        <w:ind w:left="5140" w:hanging="360"/>
      </w:pPr>
      <w:rPr>
        <w:rFonts w:hint="default"/>
        <w:lang w:val="en-US" w:eastAsia="en-US" w:bidi="en-US"/>
      </w:rPr>
    </w:lvl>
    <w:lvl w:ilvl="6" w:tplc="8EC0C8CC">
      <w:numFmt w:val="bullet"/>
      <w:lvlText w:val="•"/>
      <w:lvlJc w:val="left"/>
      <w:pPr>
        <w:ind w:left="6000" w:hanging="360"/>
      </w:pPr>
      <w:rPr>
        <w:rFonts w:hint="default"/>
        <w:lang w:val="en-US" w:eastAsia="en-US" w:bidi="en-US"/>
      </w:rPr>
    </w:lvl>
    <w:lvl w:ilvl="7" w:tplc="C00C1078">
      <w:numFmt w:val="bullet"/>
      <w:lvlText w:val="•"/>
      <w:lvlJc w:val="left"/>
      <w:pPr>
        <w:ind w:left="6860" w:hanging="360"/>
      </w:pPr>
      <w:rPr>
        <w:rFonts w:hint="default"/>
        <w:lang w:val="en-US" w:eastAsia="en-US" w:bidi="en-US"/>
      </w:rPr>
    </w:lvl>
    <w:lvl w:ilvl="8" w:tplc="0E1ED622">
      <w:numFmt w:val="bullet"/>
      <w:lvlText w:val="•"/>
      <w:lvlJc w:val="left"/>
      <w:pPr>
        <w:ind w:left="7720" w:hanging="360"/>
      </w:pPr>
      <w:rPr>
        <w:rFonts w:hint="default"/>
        <w:lang w:val="en-US" w:eastAsia="en-US" w:bidi="en-US"/>
      </w:rPr>
    </w:lvl>
  </w:abstractNum>
  <w:abstractNum w:abstractNumId="26" w15:restartNumberingAfterBreak="0">
    <w:nsid w:val="48F92C55"/>
    <w:multiLevelType w:val="hybridMultilevel"/>
    <w:tmpl w:val="049C572C"/>
    <w:lvl w:ilvl="0" w:tplc="04090001">
      <w:start w:val="1"/>
      <w:numFmt w:val="bullet"/>
      <w:lvlText w:val=""/>
      <w:lvlJc w:val="left"/>
      <w:pPr>
        <w:ind w:left="838" w:hanging="360"/>
      </w:pPr>
      <w:rPr>
        <w:rFonts w:ascii="Symbol" w:hAnsi="Symbol" w:hint="default"/>
        <w:w w:val="100"/>
        <w:lang w:val="en-US" w:eastAsia="en-US" w:bidi="en-US"/>
      </w:rPr>
    </w:lvl>
    <w:lvl w:ilvl="1" w:tplc="36C6ABAA">
      <w:numFmt w:val="bullet"/>
      <w:lvlText w:val="•"/>
      <w:lvlJc w:val="left"/>
      <w:pPr>
        <w:ind w:left="1700" w:hanging="360"/>
      </w:pPr>
      <w:rPr>
        <w:rFonts w:hint="default"/>
        <w:lang w:val="en-US" w:eastAsia="en-US" w:bidi="en-US"/>
      </w:rPr>
    </w:lvl>
    <w:lvl w:ilvl="2" w:tplc="0A223152">
      <w:numFmt w:val="bullet"/>
      <w:lvlText w:val="•"/>
      <w:lvlJc w:val="left"/>
      <w:pPr>
        <w:ind w:left="2560" w:hanging="360"/>
      </w:pPr>
      <w:rPr>
        <w:rFonts w:hint="default"/>
        <w:lang w:val="en-US" w:eastAsia="en-US" w:bidi="en-US"/>
      </w:rPr>
    </w:lvl>
    <w:lvl w:ilvl="3" w:tplc="92182E82">
      <w:numFmt w:val="bullet"/>
      <w:lvlText w:val="•"/>
      <w:lvlJc w:val="left"/>
      <w:pPr>
        <w:ind w:left="3420" w:hanging="360"/>
      </w:pPr>
      <w:rPr>
        <w:rFonts w:hint="default"/>
        <w:lang w:val="en-US" w:eastAsia="en-US" w:bidi="en-US"/>
      </w:rPr>
    </w:lvl>
    <w:lvl w:ilvl="4" w:tplc="895E54CA">
      <w:numFmt w:val="bullet"/>
      <w:lvlText w:val="•"/>
      <w:lvlJc w:val="left"/>
      <w:pPr>
        <w:ind w:left="4280" w:hanging="360"/>
      </w:pPr>
      <w:rPr>
        <w:rFonts w:hint="default"/>
        <w:lang w:val="en-US" w:eastAsia="en-US" w:bidi="en-US"/>
      </w:rPr>
    </w:lvl>
    <w:lvl w:ilvl="5" w:tplc="63BED64C">
      <w:numFmt w:val="bullet"/>
      <w:lvlText w:val="•"/>
      <w:lvlJc w:val="left"/>
      <w:pPr>
        <w:ind w:left="5140" w:hanging="360"/>
      </w:pPr>
      <w:rPr>
        <w:rFonts w:hint="default"/>
        <w:lang w:val="en-US" w:eastAsia="en-US" w:bidi="en-US"/>
      </w:rPr>
    </w:lvl>
    <w:lvl w:ilvl="6" w:tplc="A1129D4A">
      <w:numFmt w:val="bullet"/>
      <w:lvlText w:val="•"/>
      <w:lvlJc w:val="left"/>
      <w:pPr>
        <w:ind w:left="6000" w:hanging="360"/>
      </w:pPr>
      <w:rPr>
        <w:rFonts w:hint="default"/>
        <w:lang w:val="en-US" w:eastAsia="en-US" w:bidi="en-US"/>
      </w:rPr>
    </w:lvl>
    <w:lvl w:ilvl="7" w:tplc="AD6EF500">
      <w:numFmt w:val="bullet"/>
      <w:lvlText w:val="•"/>
      <w:lvlJc w:val="left"/>
      <w:pPr>
        <w:ind w:left="6860" w:hanging="360"/>
      </w:pPr>
      <w:rPr>
        <w:rFonts w:hint="default"/>
        <w:lang w:val="en-US" w:eastAsia="en-US" w:bidi="en-US"/>
      </w:rPr>
    </w:lvl>
    <w:lvl w:ilvl="8" w:tplc="C05AAE8A">
      <w:numFmt w:val="bullet"/>
      <w:lvlText w:val="•"/>
      <w:lvlJc w:val="left"/>
      <w:pPr>
        <w:ind w:left="7720" w:hanging="360"/>
      </w:pPr>
      <w:rPr>
        <w:rFonts w:hint="default"/>
        <w:lang w:val="en-US" w:eastAsia="en-US" w:bidi="en-US"/>
      </w:rPr>
    </w:lvl>
  </w:abstractNum>
  <w:abstractNum w:abstractNumId="27" w15:restartNumberingAfterBreak="0">
    <w:nsid w:val="4B9849C8"/>
    <w:multiLevelType w:val="hybridMultilevel"/>
    <w:tmpl w:val="972021F4"/>
    <w:lvl w:ilvl="0" w:tplc="EB8CE9B2">
      <w:numFmt w:val="bullet"/>
      <w:lvlText w:val="+"/>
      <w:lvlJc w:val="left"/>
      <w:pPr>
        <w:ind w:left="838" w:hanging="360"/>
      </w:pPr>
      <w:rPr>
        <w:rFonts w:ascii="Tahoma" w:hAnsi="Tahoma" w:hint="default"/>
        <w:w w:val="100"/>
        <w:lang w:val="en-US" w:eastAsia="en-US" w:bidi="en-US"/>
      </w:rPr>
    </w:lvl>
    <w:lvl w:ilvl="1" w:tplc="36C6ABAA">
      <w:numFmt w:val="bullet"/>
      <w:lvlText w:val="•"/>
      <w:lvlJc w:val="left"/>
      <w:pPr>
        <w:ind w:left="1700" w:hanging="360"/>
      </w:pPr>
      <w:rPr>
        <w:rFonts w:hint="default"/>
        <w:lang w:val="en-US" w:eastAsia="en-US" w:bidi="en-US"/>
      </w:rPr>
    </w:lvl>
    <w:lvl w:ilvl="2" w:tplc="0A223152">
      <w:numFmt w:val="bullet"/>
      <w:lvlText w:val="•"/>
      <w:lvlJc w:val="left"/>
      <w:pPr>
        <w:ind w:left="2560" w:hanging="360"/>
      </w:pPr>
      <w:rPr>
        <w:rFonts w:hint="default"/>
        <w:lang w:val="en-US" w:eastAsia="en-US" w:bidi="en-US"/>
      </w:rPr>
    </w:lvl>
    <w:lvl w:ilvl="3" w:tplc="92182E82">
      <w:numFmt w:val="bullet"/>
      <w:lvlText w:val="•"/>
      <w:lvlJc w:val="left"/>
      <w:pPr>
        <w:ind w:left="3420" w:hanging="360"/>
      </w:pPr>
      <w:rPr>
        <w:rFonts w:hint="default"/>
        <w:lang w:val="en-US" w:eastAsia="en-US" w:bidi="en-US"/>
      </w:rPr>
    </w:lvl>
    <w:lvl w:ilvl="4" w:tplc="895E54CA">
      <w:numFmt w:val="bullet"/>
      <w:lvlText w:val="•"/>
      <w:lvlJc w:val="left"/>
      <w:pPr>
        <w:ind w:left="4280" w:hanging="360"/>
      </w:pPr>
      <w:rPr>
        <w:rFonts w:hint="default"/>
        <w:lang w:val="en-US" w:eastAsia="en-US" w:bidi="en-US"/>
      </w:rPr>
    </w:lvl>
    <w:lvl w:ilvl="5" w:tplc="63BED64C">
      <w:numFmt w:val="bullet"/>
      <w:lvlText w:val="•"/>
      <w:lvlJc w:val="left"/>
      <w:pPr>
        <w:ind w:left="5140" w:hanging="360"/>
      </w:pPr>
      <w:rPr>
        <w:rFonts w:hint="default"/>
        <w:lang w:val="en-US" w:eastAsia="en-US" w:bidi="en-US"/>
      </w:rPr>
    </w:lvl>
    <w:lvl w:ilvl="6" w:tplc="A1129D4A">
      <w:numFmt w:val="bullet"/>
      <w:lvlText w:val="•"/>
      <w:lvlJc w:val="left"/>
      <w:pPr>
        <w:ind w:left="6000" w:hanging="360"/>
      </w:pPr>
      <w:rPr>
        <w:rFonts w:hint="default"/>
        <w:lang w:val="en-US" w:eastAsia="en-US" w:bidi="en-US"/>
      </w:rPr>
    </w:lvl>
    <w:lvl w:ilvl="7" w:tplc="AD6EF500">
      <w:numFmt w:val="bullet"/>
      <w:lvlText w:val="•"/>
      <w:lvlJc w:val="left"/>
      <w:pPr>
        <w:ind w:left="6860" w:hanging="360"/>
      </w:pPr>
      <w:rPr>
        <w:rFonts w:hint="default"/>
        <w:lang w:val="en-US" w:eastAsia="en-US" w:bidi="en-US"/>
      </w:rPr>
    </w:lvl>
    <w:lvl w:ilvl="8" w:tplc="C05AAE8A">
      <w:numFmt w:val="bullet"/>
      <w:lvlText w:val="•"/>
      <w:lvlJc w:val="left"/>
      <w:pPr>
        <w:ind w:left="7720" w:hanging="360"/>
      </w:pPr>
      <w:rPr>
        <w:rFonts w:hint="default"/>
        <w:lang w:val="en-US" w:eastAsia="en-US" w:bidi="en-US"/>
      </w:rPr>
    </w:lvl>
  </w:abstractNum>
  <w:abstractNum w:abstractNumId="28" w15:restartNumberingAfterBreak="0">
    <w:nsid w:val="50116478"/>
    <w:multiLevelType w:val="hybridMultilevel"/>
    <w:tmpl w:val="88CC8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CA4C33"/>
    <w:multiLevelType w:val="hybridMultilevel"/>
    <w:tmpl w:val="CAC4673E"/>
    <w:lvl w:ilvl="0" w:tplc="35EE3EBE">
      <w:start w:val="1"/>
      <w:numFmt w:val="upperLetter"/>
      <w:lvlText w:val="%1."/>
      <w:lvlJc w:val="left"/>
      <w:pPr>
        <w:ind w:left="838" w:hanging="360"/>
      </w:pPr>
      <w:rPr>
        <w:rFonts w:ascii="Proxima Nova Thin" w:eastAsia="Times New Roman" w:hAnsi="Proxima Nova Thin" w:cs="Times New Roman" w:hint="default"/>
        <w:spacing w:val="-1"/>
        <w:w w:val="99"/>
        <w:sz w:val="22"/>
        <w:szCs w:val="22"/>
        <w:lang w:val="en-US" w:eastAsia="en-US" w:bidi="en-US"/>
      </w:rPr>
    </w:lvl>
    <w:lvl w:ilvl="1" w:tplc="16AAEB08">
      <w:numFmt w:val="bullet"/>
      <w:lvlText w:val="•"/>
      <w:lvlJc w:val="left"/>
      <w:pPr>
        <w:ind w:left="1700" w:hanging="360"/>
      </w:pPr>
      <w:rPr>
        <w:rFonts w:hint="default"/>
        <w:lang w:val="en-US" w:eastAsia="en-US" w:bidi="en-US"/>
      </w:rPr>
    </w:lvl>
    <w:lvl w:ilvl="2" w:tplc="3D74E208">
      <w:numFmt w:val="bullet"/>
      <w:lvlText w:val="•"/>
      <w:lvlJc w:val="left"/>
      <w:pPr>
        <w:ind w:left="2560" w:hanging="360"/>
      </w:pPr>
      <w:rPr>
        <w:rFonts w:hint="default"/>
        <w:lang w:val="en-US" w:eastAsia="en-US" w:bidi="en-US"/>
      </w:rPr>
    </w:lvl>
    <w:lvl w:ilvl="3" w:tplc="FEC2F458">
      <w:numFmt w:val="bullet"/>
      <w:lvlText w:val="•"/>
      <w:lvlJc w:val="left"/>
      <w:pPr>
        <w:ind w:left="3420" w:hanging="360"/>
      </w:pPr>
      <w:rPr>
        <w:rFonts w:hint="default"/>
        <w:lang w:val="en-US" w:eastAsia="en-US" w:bidi="en-US"/>
      </w:rPr>
    </w:lvl>
    <w:lvl w:ilvl="4" w:tplc="8B34C482">
      <w:numFmt w:val="bullet"/>
      <w:lvlText w:val="•"/>
      <w:lvlJc w:val="left"/>
      <w:pPr>
        <w:ind w:left="4280" w:hanging="360"/>
      </w:pPr>
      <w:rPr>
        <w:rFonts w:hint="default"/>
        <w:lang w:val="en-US" w:eastAsia="en-US" w:bidi="en-US"/>
      </w:rPr>
    </w:lvl>
    <w:lvl w:ilvl="5" w:tplc="5FB4F612">
      <w:numFmt w:val="bullet"/>
      <w:lvlText w:val="•"/>
      <w:lvlJc w:val="left"/>
      <w:pPr>
        <w:ind w:left="5140" w:hanging="360"/>
      </w:pPr>
      <w:rPr>
        <w:rFonts w:hint="default"/>
        <w:lang w:val="en-US" w:eastAsia="en-US" w:bidi="en-US"/>
      </w:rPr>
    </w:lvl>
    <w:lvl w:ilvl="6" w:tplc="CB1EE8D8">
      <w:numFmt w:val="bullet"/>
      <w:lvlText w:val="•"/>
      <w:lvlJc w:val="left"/>
      <w:pPr>
        <w:ind w:left="6000" w:hanging="360"/>
      </w:pPr>
      <w:rPr>
        <w:rFonts w:hint="default"/>
        <w:lang w:val="en-US" w:eastAsia="en-US" w:bidi="en-US"/>
      </w:rPr>
    </w:lvl>
    <w:lvl w:ilvl="7" w:tplc="5BAA201E">
      <w:numFmt w:val="bullet"/>
      <w:lvlText w:val="•"/>
      <w:lvlJc w:val="left"/>
      <w:pPr>
        <w:ind w:left="6860" w:hanging="360"/>
      </w:pPr>
      <w:rPr>
        <w:rFonts w:hint="default"/>
        <w:lang w:val="en-US" w:eastAsia="en-US" w:bidi="en-US"/>
      </w:rPr>
    </w:lvl>
    <w:lvl w:ilvl="8" w:tplc="A6382B32">
      <w:numFmt w:val="bullet"/>
      <w:lvlText w:val="•"/>
      <w:lvlJc w:val="left"/>
      <w:pPr>
        <w:ind w:left="7720" w:hanging="360"/>
      </w:pPr>
      <w:rPr>
        <w:rFonts w:hint="default"/>
        <w:lang w:val="en-US" w:eastAsia="en-US" w:bidi="en-US"/>
      </w:rPr>
    </w:lvl>
  </w:abstractNum>
  <w:abstractNum w:abstractNumId="30" w15:restartNumberingAfterBreak="0">
    <w:nsid w:val="53DD1E9E"/>
    <w:multiLevelType w:val="hybridMultilevel"/>
    <w:tmpl w:val="B2C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54257"/>
    <w:multiLevelType w:val="hybridMultilevel"/>
    <w:tmpl w:val="88CC8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F31CF6"/>
    <w:multiLevelType w:val="hybridMultilevel"/>
    <w:tmpl w:val="A202B9C0"/>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3" w15:restartNumberingAfterBreak="0">
    <w:nsid w:val="57035FAF"/>
    <w:multiLevelType w:val="hybridMultilevel"/>
    <w:tmpl w:val="8D22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8303B"/>
    <w:multiLevelType w:val="hybridMultilevel"/>
    <w:tmpl w:val="2670E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25075E"/>
    <w:multiLevelType w:val="hybridMultilevel"/>
    <w:tmpl w:val="C44E7760"/>
    <w:lvl w:ilvl="0" w:tplc="EB8CE9B2">
      <w:numFmt w:val="bullet"/>
      <w:lvlText w:val="+"/>
      <w:lvlJc w:val="left"/>
      <w:pPr>
        <w:ind w:left="838" w:hanging="360"/>
      </w:pPr>
      <w:rPr>
        <w:rFonts w:ascii="Tahoma" w:hAnsi="Tahoma" w:hint="default"/>
        <w:w w:val="100"/>
        <w:lang w:val="en-US" w:eastAsia="en-US" w:bidi="en-US"/>
      </w:rPr>
    </w:lvl>
    <w:lvl w:ilvl="1" w:tplc="36C6ABAA">
      <w:numFmt w:val="bullet"/>
      <w:lvlText w:val="•"/>
      <w:lvlJc w:val="left"/>
      <w:pPr>
        <w:ind w:left="1700" w:hanging="360"/>
      </w:pPr>
      <w:rPr>
        <w:rFonts w:hint="default"/>
        <w:lang w:val="en-US" w:eastAsia="en-US" w:bidi="en-US"/>
      </w:rPr>
    </w:lvl>
    <w:lvl w:ilvl="2" w:tplc="0A223152">
      <w:numFmt w:val="bullet"/>
      <w:lvlText w:val="•"/>
      <w:lvlJc w:val="left"/>
      <w:pPr>
        <w:ind w:left="2560" w:hanging="360"/>
      </w:pPr>
      <w:rPr>
        <w:rFonts w:hint="default"/>
        <w:lang w:val="en-US" w:eastAsia="en-US" w:bidi="en-US"/>
      </w:rPr>
    </w:lvl>
    <w:lvl w:ilvl="3" w:tplc="92182E82">
      <w:numFmt w:val="bullet"/>
      <w:lvlText w:val="•"/>
      <w:lvlJc w:val="left"/>
      <w:pPr>
        <w:ind w:left="3420" w:hanging="360"/>
      </w:pPr>
      <w:rPr>
        <w:rFonts w:hint="default"/>
        <w:lang w:val="en-US" w:eastAsia="en-US" w:bidi="en-US"/>
      </w:rPr>
    </w:lvl>
    <w:lvl w:ilvl="4" w:tplc="895E54CA">
      <w:numFmt w:val="bullet"/>
      <w:lvlText w:val="•"/>
      <w:lvlJc w:val="left"/>
      <w:pPr>
        <w:ind w:left="4280" w:hanging="360"/>
      </w:pPr>
      <w:rPr>
        <w:rFonts w:hint="default"/>
        <w:lang w:val="en-US" w:eastAsia="en-US" w:bidi="en-US"/>
      </w:rPr>
    </w:lvl>
    <w:lvl w:ilvl="5" w:tplc="63BED64C">
      <w:numFmt w:val="bullet"/>
      <w:lvlText w:val="•"/>
      <w:lvlJc w:val="left"/>
      <w:pPr>
        <w:ind w:left="5140" w:hanging="360"/>
      </w:pPr>
      <w:rPr>
        <w:rFonts w:hint="default"/>
        <w:lang w:val="en-US" w:eastAsia="en-US" w:bidi="en-US"/>
      </w:rPr>
    </w:lvl>
    <w:lvl w:ilvl="6" w:tplc="A1129D4A">
      <w:numFmt w:val="bullet"/>
      <w:lvlText w:val="•"/>
      <w:lvlJc w:val="left"/>
      <w:pPr>
        <w:ind w:left="6000" w:hanging="360"/>
      </w:pPr>
      <w:rPr>
        <w:rFonts w:hint="default"/>
        <w:lang w:val="en-US" w:eastAsia="en-US" w:bidi="en-US"/>
      </w:rPr>
    </w:lvl>
    <w:lvl w:ilvl="7" w:tplc="AD6EF500">
      <w:numFmt w:val="bullet"/>
      <w:lvlText w:val="•"/>
      <w:lvlJc w:val="left"/>
      <w:pPr>
        <w:ind w:left="6860" w:hanging="360"/>
      </w:pPr>
      <w:rPr>
        <w:rFonts w:hint="default"/>
        <w:lang w:val="en-US" w:eastAsia="en-US" w:bidi="en-US"/>
      </w:rPr>
    </w:lvl>
    <w:lvl w:ilvl="8" w:tplc="C05AAE8A">
      <w:numFmt w:val="bullet"/>
      <w:lvlText w:val="•"/>
      <w:lvlJc w:val="left"/>
      <w:pPr>
        <w:ind w:left="7720" w:hanging="360"/>
      </w:pPr>
      <w:rPr>
        <w:rFonts w:hint="default"/>
        <w:lang w:val="en-US" w:eastAsia="en-US" w:bidi="en-US"/>
      </w:rPr>
    </w:lvl>
  </w:abstractNum>
  <w:abstractNum w:abstractNumId="36" w15:restartNumberingAfterBreak="0">
    <w:nsid w:val="5A287083"/>
    <w:multiLevelType w:val="hybridMultilevel"/>
    <w:tmpl w:val="15F48602"/>
    <w:lvl w:ilvl="0" w:tplc="7B8E7D4E">
      <w:numFmt w:val="bullet"/>
      <w:lvlText w:val="+"/>
      <w:lvlJc w:val="left"/>
      <w:pPr>
        <w:ind w:left="838" w:hanging="360"/>
      </w:pPr>
      <w:rPr>
        <w:rFonts w:ascii="Tahoma" w:hAnsi="Tahoma" w:hint="default"/>
        <w:w w:val="100"/>
        <w:sz w:val="22"/>
        <w:szCs w:val="22"/>
        <w:lang w:val="en-US" w:eastAsia="en-US" w:bidi="en-US"/>
      </w:rPr>
    </w:lvl>
    <w:lvl w:ilvl="1" w:tplc="36C6ABAA">
      <w:numFmt w:val="bullet"/>
      <w:lvlText w:val="•"/>
      <w:lvlJc w:val="left"/>
      <w:pPr>
        <w:ind w:left="1700" w:hanging="360"/>
      </w:pPr>
      <w:rPr>
        <w:rFonts w:hint="default"/>
        <w:lang w:val="en-US" w:eastAsia="en-US" w:bidi="en-US"/>
      </w:rPr>
    </w:lvl>
    <w:lvl w:ilvl="2" w:tplc="0A223152">
      <w:numFmt w:val="bullet"/>
      <w:lvlText w:val="•"/>
      <w:lvlJc w:val="left"/>
      <w:pPr>
        <w:ind w:left="2560" w:hanging="360"/>
      </w:pPr>
      <w:rPr>
        <w:rFonts w:hint="default"/>
        <w:lang w:val="en-US" w:eastAsia="en-US" w:bidi="en-US"/>
      </w:rPr>
    </w:lvl>
    <w:lvl w:ilvl="3" w:tplc="92182E82">
      <w:numFmt w:val="bullet"/>
      <w:lvlText w:val="•"/>
      <w:lvlJc w:val="left"/>
      <w:pPr>
        <w:ind w:left="3420" w:hanging="360"/>
      </w:pPr>
      <w:rPr>
        <w:rFonts w:hint="default"/>
        <w:lang w:val="en-US" w:eastAsia="en-US" w:bidi="en-US"/>
      </w:rPr>
    </w:lvl>
    <w:lvl w:ilvl="4" w:tplc="895E54CA">
      <w:numFmt w:val="bullet"/>
      <w:lvlText w:val="•"/>
      <w:lvlJc w:val="left"/>
      <w:pPr>
        <w:ind w:left="4280" w:hanging="360"/>
      </w:pPr>
      <w:rPr>
        <w:rFonts w:hint="default"/>
        <w:lang w:val="en-US" w:eastAsia="en-US" w:bidi="en-US"/>
      </w:rPr>
    </w:lvl>
    <w:lvl w:ilvl="5" w:tplc="63BED64C">
      <w:numFmt w:val="bullet"/>
      <w:lvlText w:val="•"/>
      <w:lvlJc w:val="left"/>
      <w:pPr>
        <w:ind w:left="5140" w:hanging="360"/>
      </w:pPr>
      <w:rPr>
        <w:rFonts w:hint="default"/>
        <w:lang w:val="en-US" w:eastAsia="en-US" w:bidi="en-US"/>
      </w:rPr>
    </w:lvl>
    <w:lvl w:ilvl="6" w:tplc="A1129D4A">
      <w:numFmt w:val="bullet"/>
      <w:lvlText w:val="•"/>
      <w:lvlJc w:val="left"/>
      <w:pPr>
        <w:ind w:left="6000" w:hanging="360"/>
      </w:pPr>
      <w:rPr>
        <w:rFonts w:hint="default"/>
        <w:lang w:val="en-US" w:eastAsia="en-US" w:bidi="en-US"/>
      </w:rPr>
    </w:lvl>
    <w:lvl w:ilvl="7" w:tplc="AD6EF500">
      <w:numFmt w:val="bullet"/>
      <w:lvlText w:val="•"/>
      <w:lvlJc w:val="left"/>
      <w:pPr>
        <w:ind w:left="6860" w:hanging="360"/>
      </w:pPr>
      <w:rPr>
        <w:rFonts w:hint="default"/>
        <w:lang w:val="en-US" w:eastAsia="en-US" w:bidi="en-US"/>
      </w:rPr>
    </w:lvl>
    <w:lvl w:ilvl="8" w:tplc="C05AAE8A">
      <w:numFmt w:val="bullet"/>
      <w:lvlText w:val="•"/>
      <w:lvlJc w:val="left"/>
      <w:pPr>
        <w:ind w:left="7720" w:hanging="360"/>
      </w:pPr>
      <w:rPr>
        <w:rFonts w:hint="default"/>
        <w:lang w:val="en-US" w:eastAsia="en-US" w:bidi="en-US"/>
      </w:rPr>
    </w:lvl>
  </w:abstractNum>
  <w:abstractNum w:abstractNumId="37" w15:restartNumberingAfterBreak="0">
    <w:nsid w:val="64874EAD"/>
    <w:multiLevelType w:val="hybridMultilevel"/>
    <w:tmpl w:val="B4D24F54"/>
    <w:lvl w:ilvl="0" w:tplc="C10C75F4">
      <w:start w:val="1"/>
      <w:numFmt w:val="upperLetter"/>
      <w:lvlText w:val="%1."/>
      <w:lvlJc w:val="left"/>
      <w:pPr>
        <w:ind w:left="838" w:hanging="360"/>
      </w:pPr>
      <w:rPr>
        <w:rFonts w:ascii="Proxima Nova Thin" w:eastAsia="Times New Roman" w:hAnsi="Proxima Nova Thin" w:cs="Times New Roman" w:hint="default"/>
        <w:spacing w:val="-1"/>
        <w:w w:val="99"/>
        <w:sz w:val="22"/>
        <w:szCs w:val="22"/>
        <w:lang w:val="en-US" w:eastAsia="en-US" w:bidi="en-US"/>
      </w:rPr>
    </w:lvl>
    <w:lvl w:ilvl="1" w:tplc="700C0674">
      <w:numFmt w:val="bullet"/>
      <w:lvlText w:val="•"/>
      <w:lvlJc w:val="left"/>
      <w:pPr>
        <w:ind w:left="1700" w:hanging="360"/>
      </w:pPr>
      <w:rPr>
        <w:rFonts w:hint="default"/>
        <w:lang w:val="en-US" w:eastAsia="en-US" w:bidi="en-US"/>
      </w:rPr>
    </w:lvl>
    <w:lvl w:ilvl="2" w:tplc="CED2D0A8">
      <w:numFmt w:val="bullet"/>
      <w:lvlText w:val="•"/>
      <w:lvlJc w:val="left"/>
      <w:pPr>
        <w:ind w:left="2560" w:hanging="360"/>
      </w:pPr>
      <w:rPr>
        <w:rFonts w:hint="default"/>
        <w:lang w:val="en-US" w:eastAsia="en-US" w:bidi="en-US"/>
      </w:rPr>
    </w:lvl>
    <w:lvl w:ilvl="3" w:tplc="49C46DBC">
      <w:numFmt w:val="bullet"/>
      <w:lvlText w:val="•"/>
      <w:lvlJc w:val="left"/>
      <w:pPr>
        <w:ind w:left="3420" w:hanging="360"/>
      </w:pPr>
      <w:rPr>
        <w:rFonts w:hint="default"/>
        <w:lang w:val="en-US" w:eastAsia="en-US" w:bidi="en-US"/>
      </w:rPr>
    </w:lvl>
    <w:lvl w:ilvl="4" w:tplc="42481FCC">
      <w:numFmt w:val="bullet"/>
      <w:lvlText w:val="•"/>
      <w:lvlJc w:val="left"/>
      <w:pPr>
        <w:ind w:left="4280" w:hanging="360"/>
      </w:pPr>
      <w:rPr>
        <w:rFonts w:hint="default"/>
        <w:lang w:val="en-US" w:eastAsia="en-US" w:bidi="en-US"/>
      </w:rPr>
    </w:lvl>
    <w:lvl w:ilvl="5" w:tplc="2336415A">
      <w:numFmt w:val="bullet"/>
      <w:lvlText w:val="•"/>
      <w:lvlJc w:val="left"/>
      <w:pPr>
        <w:ind w:left="5140" w:hanging="360"/>
      </w:pPr>
      <w:rPr>
        <w:rFonts w:hint="default"/>
        <w:lang w:val="en-US" w:eastAsia="en-US" w:bidi="en-US"/>
      </w:rPr>
    </w:lvl>
    <w:lvl w:ilvl="6" w:tplc="AF04A74C">
      <w:numFmt w:val="bullet"/>
      <w:lvlText w:val="•"/>
      <w:lvlJc w:val="left"/>
      <w:pPr>
        <w:ind w:left="6000" w:hanging="360"/>
      </w:pPr>
      <w:rPr>
        <w:rFonts w:hint="default"/>
        <w:lang w:val="en-US" w:eastAsia="en-US" w:bidi="en-US"/>
      </w:rPr>
    </w:lvl>
    <w:lvl w:ilvl="7" w:tplc="C22CB228">
      <w:numFmt w:val="bullet"/>
      <w:lvlText w:val="•"/>
      <w:lvlJc w:val="left"/>
      <w:pPr>
        <w:ind w:left="6860" w:hanging="360"/>
      </w:pPr>
      <w:rPr>
        <w:rFonts w:hint="default"/>
        <w:lang w:val="en-US" w:eastAsia="en-US" w:bidi="en-US"/>
      </w:rPr>
    </w:lvl>
    <w:lvl w:ilvl="8" w:tplc="3C10B848">
      <w:numFmt w:val="bullet"/>
      <w:lvlText w:val="•"/>
      <w:lvlJc w:val="left"/>
      <w:pPr>
        <w:ind w:left="7720" w:hanging="360"/>
      </w:pPr>
      <w:rPr>
        <w:rFonts w:hint="default"/>
        <w:lang w:val="en-US" w:eastAsia="en-US" w:bidi="en-US"/>
      </w:rPr>
    </w:lvl>
  </w:abstractNum>
  <w:abstractNum w:abstractNumId="38" w15:restartNumberingAfterBreak="0">
    <w:nsid w:val="67917066"/>
    <w:multiLevelType w:val="hybridMultilevel"/>
    <w:tmpl w:val="B040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6213F"/>
    <w:multiLevelType w:val="hybridMultilevel"/>
    <w:tmpl w:val="9C92100C"/>
    <w:lvl w:ilvl="0" w:tplc="2318C71A">
      <w:start w:val="1"/>
      <w:numFmt w:val="upperLetter"/>
      <w:lvlText w:val="%1."/>
      <w:lvlJc w:val="left"/>
      <w:pPr>
        <w:ind w:left="838" w:hanging="360"/>
      </w:pPr>
      <w:rPr>
        <w:rFonts w:ascii="Proxima Nova Thin" w:eastAsia="Times New Roman" w:hAnsi="Proxima Nova Thin" w:cs="Times New Roman" w:hint="default"/>
        <w:spacing w:val="-1"/>
        <w:w w:val="99"/>
        <w:sz w:val="22"/>
        <w:szCs w:val="22"/>
        <w:lang w:val="en-US" w:eastAsia="en-US" w:bidi="en-US"/>
      </w:rPr>
    </w:lvl>
    <w:lvl w:ilvl="1" w:tplc="0264260E">
      <w:numFmt w:val="bullet"/>
      <w:lvlText w:val="•"/>
      <w:lvlJc w:val="left"/>
      <w:pPr>
        <w:ind w:left="1700" w:hanging="360"/>
      </w:pPr>
      <w:rPr>
        <w:rFonts w:hint="default"/>
        <w:lang w:val="en-US" w:eastAsia="en-US" w:bidi="en-US"/>
      </w:rPr>
    </w:lvl>
    <w:lvl w:ilvl="2" w:tplc="417C968C">
      <w:numFmt w:val="bullet"/>
      <w:lvlText w:val="•"/>
      <w:lvlJc w:val="left"/>
      <w:pPr>
        <w:ind w:left="2560" w:hanging="360"/>
      </w:pPr>
      <w:rPr>
        <w:rFonts w:hint="default"/>
        <w:lang w:val="en-US" w:eastAsia="en-US" w:bidi="en-US"/>
      </w:rPr>
    </w:lvl>
    <w:lvl w:ilvl="3" w:tplc="FCCEECBA">
      <w:numFmt w:val="bullet"/>
      <w:lvlText w:val="•"/>
      <w:lvlJc w:val="left"/>
      <w:pPr>
        <w:ind w:left="3420" w:hanging="360"/>
      </w:pPr>
      <w:rPr>
        <w:rFonts w:hint="default"/>
        <w:lang w:val="en-US" w:eastAsia="en-US" w:bidi="en-US"/>
      </w:rPr>
    </w:lvl>
    <w:lvl w:ilvl="4" w:tplc="33B40EEA">
      <w:numFmt w:val="bullet"/>
      <w:lvlText w:val="•"/>
      <w:lvlJc w:val="left"/>
      <w:pPr>
        <w:ind w:left="4280" w:hanging="360"/>
      </w:pPr>
      <w:rPr>
        <w:rFonts w:hint="default"/>
        <w:lang w:val="en-US" w:eastAsia="en-US" w:bidi="en-US"/>
      </w:rPr>
    </w:lvl>
    <w:lvl w:ilvl="5" w:tplc="76CAB716">
      <w:numFmt w:val="bullet"/>
      <w:lvlText w:val="•"/>
      <w:lvlJc w:val="left"/>
      <w:pPr>
        <w:ind w:left="5140" w:hanging="360"/>
      </w:pPr>
      <w:rPr>
        <w:rFonts w:hint="default"/>
        <w:lang w:val="en-US" w:eastAsia="en-US" w:bidi="en-US"/>
      </w:rPr>
    </w:lvl>
    <w:lvl w:ilvl="6" w:tplc="395CF648">
      <w:numFmt w:val="bullet"/>
      <w:lvlText w:val="•"/>
      <w:lvlJc w:val="left"/>
      <w:pPr>
        <w:ind w:left="6000" w:hanging="360"/>
      </w:pPr>
      <w:rPr>
        <w:rFonts w:hint="default"/>
        <w:lang w:val="en-US" w:eastAsia="en-US" w:bidi="en-US"/>
      </w:rPr>
    </w:lvl>
    <w:lvl w:ilvl="7" w:tplc="B8D43C6E">
      <w:numFmt w:val="bullet"/>
      <w:lvlText w:val="•"/>
      <w:lvlJc w:val="left"/>
      <w:pPr>
        <w:ind w:left="6860" w:hanging="360"/>
      </w:pPr>
      <w:rPr>
        <w:rFonts w:hint="default"/>
        <w:lang w:val="en-US" w:eastAsia="en-US" w:bidi="en-US"/>
      </w:rPr>
    </w:lvl>
    <w:lvl w:ilvl="8" w:tplc="C388EBCA">
      <w:numFmt w:val="bullet"/>
      <w:lvlText w:val="•"/>
      <w:lvlJc w:val="left"/>
      <w:pPr>
        <w:ind w:left="7720" w:hanging="360"/>
      </w:pPr>
      <w:rPr>
        <w:rFonts w:hint="default"/>
        <w:lang w:val="en-US" w:eastAsia="en-US" w:bidi="en-US"/>
      </w:rPr>
    </w:lvl>
  </w:abstractNum>
  <w:abstractNum w:abstractNumId="40" w15:restartNumberingAfterBreak="0">
    <w:nsid w:val="78687181"/>
    <w:multiLevelType w:val="hybridMultilevel"/>
    <w:tmpl w:val="BB985EEE"/>
    <w:lvl w:ilvl="0" w:tplc="F81E1F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143D20"/>
    <w:multiLevelType w:val="hybridMultilevel"/>
    <w:tmpl w:val="7BCE303A"/>
    <w:lvl w:ilvl="0" w:tplc="EB8CE9B2">
      <w:numFmt w:val="bullet"/>
      <w:lvlText w:val="+"/>
      <w:lvlJc w:val="left"/>
      <w:pPr>
        <w:ind w:left="838" w:hanging="360"/>
      </w:pPr>
      <w:rPr>
        <w:rFonts w:ascii="Tahoma" w:hAnsi="Tahoma" w:hint="default"/>
        <w:w w:val="100"/>
        <w:lang w:val="en-US" w:eastAsia="en-US" w:bidi="en-US"/>
      </w:rPr>
    </w:lvl>
    <w:lvl w:ilvl="1" w:tplc="36C6ABAA">
      <w:numFmt w:val="bullet"/>
      <w:lvlText w:val="•"/>
      <w:lvlJc w:val="left"/>
      <w:pPr>
        <w:ind w:left="1700" w:hanging="360"/>
      </w:pPr>
      <w:rPr>
        <w:rFonts w:hint="default"/>
        <w:lang w:val="en-US" w:eastAsia="en-US" w:bidi="en-US"/>
      </w:rPr>
    </w:lvl>
    <w:lvl w:ilvl="2" w:tplc="0A223152">
      <w:numFmt w:val="bullet"/>
      <w:lvlText w:val="•"/>
      <w:lvlJc w:val="left"/>
      <w:pPr>
        <w:ind w:left="2560" w:hanging="360"/>
      </w:pPr>
      <w:rPr>
        <w:rFonts w:hint="default"/>
        <w:lang w:val="en-US" w:eastAsia="en-US" w:bidi="en-US"/>
      </w:rPr>
    </w:lvl>
    <w:lvl w:ilvl="3" w:tplc="92182E82">
      <w:numFmt w:val="bullet"/>
      <w:lvlText w:val="•"/>
      <w:lvlJc w:val="left"/>
      <w:pPr>
        <w:ind w:left="3420" w:hanging="360"/>
      </w:pPr>
      <w:rPr>
        <w:rFonts w:hint="default"/>
        <w:lang w:val="en-US" w:eastAsia="en-US" w:bidi="en-US"/>
      </w:rPr>
    </w:lvl>
    <w:lvl w:ilvl="4" w:tplc="895E54CA">
      <w:numFmt w:val="bullet"/>
      <w:lvlText w:val="•"/>
      <w:lvlJc w:val="left"/>
      <w:pPr>
        <w:ind w:left="4280" w:hanging="360"/>
      </w:pPr>
      <w:rPr>
        <w:rFonts w:hint="default"/>
        <w:lang w:val="en-US" w:eastAsia="en-US" w:bidi="en-US"/>
      </w:rPr>
    </w:lvl>
    <w:lvl w:ilvl="5" w:tplc="63BED64C">
      <w:numFmt w:val="bullet"/>
      <w:lvlText w:val="•"/>
      <w:lvlJc w:val="left"/>
      <w:pPr>
        <w:ind w:left="5140" w:hanging="360"/>
      </w:pPr>
      <w:rPr>
        <w:rFonts w:hint="default"/>
        <w:lang w:val="en-US" w:eastAsia="en-US" w:bidi="en-US"/>
      </w:rPr>
    </w:lvl>
    <w:lvl w:ilvl="6" w:tplc="A1129D4A">
      <w:numFmt w:val="bullet"/>
      <w:lvlText w:val="•"/>
      <w:lvlJc w:val="left"/>
      <w:pPr>
        <w:ind w:left="6000" w:hanging="360"/>
      </w:pPr>
      <w:rPr>
        <w:rFonts w:hint="default"/>
        <w:lang w:val="en-US" w:eastAsia="en-US" w:bidi="en-US"/>
      </w:rPr>
    </w:lvl>
    <w:lvl w:ilvl="7" w:tplc="AD6EF500">
      <w:numFmt w:val="bullet"/>
      <w:lvlText w:val="•"/>
      <w:lvlJc w:val="left"/>
      <w:pPr>
        <w:ind w:left="6860" w:hanging="360"/>
      </w:pPr>
      <w:rPr>
        <w:rFonts w:hint="default"/>
        <w:lang w:val="en-US" w:eastAsia="en-US" w:bidi="en-US"/>
      </w:rPr>
    </w:lvl>
    <w:lvl w:ilvl="8" w:tplc="C05AAE8A">
      <w:numFmt w:val="bullet"/>
      <w:lvlText w:val="•"/>
      <w:lvlJc w:val="left"/>
      <w:pPr>
        <w:ind w:left="7720" w:hanging="360"/>
      </w:pPr>
      <w:rPr>
        <w:rFonts w:hint="default"/>
        <w:lang w:val="en-US" w:eastAsia="en-US" w:bidi="en-US"/>
      </w:rPr>
    </w:lvl>
  </w:abstractNum>
  <w:abstractNum w:abstractNumId="42" w15:restartNumberingAfterBreak="0">
    <w:nsid w:val="7A3B7650"/>
    <w:multiLevelType w:val="hybridMultilevel"/>
    <w:tmpl w:val="163A08C6"/>
    <w:lvl w:ilvl="0" w:tplc="30B4D710">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52F09"/>
    <w:multiLevelType w:val="hybridMultilevel"/>
    <w:tmpl w:val="6C1CF13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E5C59C5"/>
    <w:multiLevelType w:val="hybridMultilevel"/>
    <w:tmpl w:val="88CC8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4"/>
  </w:num>
  <w:num w:numId="3">
    <w:abstractNumId w:val="4"/>
  </w:num>
  <w:num w:numId="4">
    <w:abstractNumId w:val="2"/>
  </w:num>
  <w:num w:numId="5">
    <w:abstractNumId w:val="14"/>
  </w:num>
  <w:num w:numId="6">
    <w:abstractNumId w:val="38"/>
  </w:num>
  <w:num w:numId="7">
    <w:abstractNumId w:val="7"/>
  </w:num>
  <w:num w:numId="8">
    <w:abstractNumId w:val="11"/>
  </w:num>
  <w:num w:numId="9">
    <w:abstractNumId w:val="6"/>
  </w:num>
  <w:num w:numId="10">
    <w:abstractNumId w:val="31"/>
  </w:num>
  <w:num w:numId="11">
    <w:abstractNumId w:val="40"/>
  </w:num>
  <w:num w:numId="12">
    <w:abstractNumId w:val="0"/>
  </w:num>
  <w:num w:numId="13">
    <w:abstractNumId w:val="42"/>
  </w:num>
  <w:num w:numId="14">
    <w:abstractNumId w:val="10"/>
  </w:num>
  <w:num w:numId="15">
    <w:abstractNumId w:val="43"/>
  </w:num>
  <w:num w:numId="16">
    <w:abstractNumId w:val="44"/>
  </w:num>
  <w:num w:numId="17">
    <w:abstractNumId w:val="3"/>
  </w:num>
  <w:num w:numId="18">
    <w:abstractNumId w:val="21"/>
  </w:num>
  <w:num w:numId="19">
    <w:abstractNumId w:val="1"/>
  </w:num>
  <w:num w:numId="20">
    <w:abstractNumId w:val="28"/>
  </w:num>
  <w:num w:numId="21">
    <w:abstractNumId w:val="5"/>
  </w:num>
  <w:num w:numId="22">
    <w:abstractNumId w:val="16"/>
  </w:num>
  <w:num w:numId="23">
    <w:abstractNumId w:val="20"/>
  </w:num>
  <w:num w:numId="24">
    <w:abstractNumId w:val="15"/>
  </w:num>
  <w:num w:numId="25">
    <w:abstractNumId w:val="24"/>
  </w:num>
  <w:num w:numId="26">
    <w:abstractNumId w:val="23"/>
  </w:num>
  <w:num w:numId="27">
    <w:abstractNumId w:val="13"/>
  </w:num>
  <w:num w:numId="28">
    <w:abstractNumId w:val="30"/>
  </w:num>
  <w:num w:numId="29">
    <w:abstractNumId w:val="17"/>
  </w:num>
  <w:num w:numId="30">
    <w:abstractNumId w:val="39"/>
  </w:num>
  <w:num w:numId="31">
    <w:abstractNumId w:val="19"/>
  </w:num>
  <w:num w:numId="32">
    <w:abstractNumId w:val="29"/>
  </w:num>
  <w:num w:numId="33">
    <w:abstractNumId w:val="18"/>
  </w:num>
  <w:num w:numId="34">
    <w:abstractNumId w:val="37"/>
  </w:num>
  <w:num w:numId="35">
    <w:abstractNumId w:val="8"/>
  </w:num>
  <w:num w:numId="36">
    <w:abstractNumId w:val="22"/>
  </w:num>
  <w:num w:numId="37">
    <w:abstractNumId w:val="25"/>
  </w:num>
  <w:num w:numId="38">
    <w:abstractNumId w:val="36"/>
  </w:num>
  <w:num w:numId="39">
    <w:abstractNumId w:val="27"/>
  </w:num>
  <w:num w:numId="40">
    <w:abstractNumId w:val="35"/>
  </w:num>
  <w:num w:numId="41">
    <w:abstractNumId w:val="41"/>
  </w:num>
  <w:num w:numId="42">
    <w:abstractNumId w:val="26"/>
  </w:num>
  <w:num w:numId="43">
    <w:abstractNumId w:val="32"/>
  </w:num>
  <w:num w:numId="44">
    <w:abstractNumId w:val="12"/>
  </w:num>
  <w:num w:numId="4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DI1MDYyMjI1MTBQ0lEKTi0uzszPAykwqgUAMS8zUiwAAAA="/>
  </w:docVars>
  <w:rsids>
    <w:rsidRoot w:val="002E095F"/>
    <w:rsid w:val="00000642"/>
    <w:rsid w:val="00002C81"/>
    <w:rsid w:val="00003186"/>
    <w:rsid w:val="00004278"/>
    <w:rsid w:val="00005342"/>
    <w:rsid w:val="0001309C"/>
    <w:rsid w:val="00021089"/>
    <w:rsid w:val="00022F05"/>
    <w:rsid w:val="00024DA1"/>
    <w:rsid w:val="00026F32"/>
    <w:rsid w:val="000304CB"/>
    <w:rsid w:val="000311C5"/>
    <w:rsid w:val="00034E1F"/>
    <w:rsid w:val="00036A09"/>
    <w:rsid w:val="00042FDA"/>
    <w:rsid w:val="00044A5B"/>
    <w:rsid w:val="00047333"/>
    <w:rsid w:val="00051AD6"/>
    <w:rsid w:val="000550D4"/>
    <w:rsid w:val="00055130"/>
    <w:rsid w:val="0005513F"/>
    <w:rsid w:val="000566D2"/>
    <w:rsid w:val="0006134E"/>
    <w:rsid w:val="000635EA"/>
    <w:rsid w:val="00064330"/>
    <w:rsid w:val="00066A2A"/>
    <w:rsid w:val="00071665"/>
    <w:rsid w:val="0007197E"/>
    <w:rsid w:val="00071BBF"/>
    <w:rsid w:val="0007413A"/>
    <w:rsid w:val="0007452C"/>
    <w:rsid w:val="0007498E"/>
    <w:rsid w:val="00076405"/>
    <w:rsid w:val="0008107C"/>
    <w:rsid w:val="00085915"/>
    <w:rsid w:val="00090D35"/>
    <w:rsid w:val="000922DD"/>
    <w:rsid w:val="00094125"/>
    <w:rsid w:val="00096B08"/>
    <w:rsid w:val="000A3635"/>
    <w:rsid w:val="000A3747"/>
    <w:rsid w:val="000A6519"/>
    <w:rsid w:val="000A770D"/>
    <w:rsid w:val="000B3A14"/>
    <w:rsid w:val="000B5785"/>
    <w:rsid w:val="000B5FB2"/>
    <w:rsid w:val="000C1DA9"/>
    <w:rsid w:val="000D30CD"/>
    <w:rsid w:val="000D3FDE"/>
    <w:rsid w:val="000D537B"/>
    <w:rsid w:val="000F1BA5"/>
    <w:rsid w:val="001004E1"/>
    <w:rsid w:val="00104838"/>
    <w:rsid w:val="0010496E"/>
    <w:rsid w:val="00111A9D"/>
    <w:rsid w:val="001123B2"/>
    <w:rsid w:val="0011467E"/>
    <w:rsid w:val="00120E63"/>
    <w:rsid w:val="00120FD4"/>
    <w:rsid w:val="00121A9B"/>
    <w:rsid w:val="00122A7E"/>
    <w:rsid w:val="001254FB"/>
    <w:rsid w:val="001257D3"/>
    <w:rsid w:val="00126DCC"/>
    <w:rsid w:val="00127CE0"/>
    <w:rsid w:val="00130AEB"/>
    <w:rsid w:val="00132632"/>
    <w:rsid w:val="00134A04"/>
    <w:rsid w:val="001355DB"/>
    <w:rsid w:val="00135867"/>
    <w:rsid w:val="00135EBA"/>
    <w:rsid w:val="00140AD7"/>
    <w:rsid w:val="00143670"/>
    <w:rsid w:val="001513A0"/>
    <w:rsid w:val="00153220"/>
    <w:rsid w:val="00153D67"/>
    <w:rsid w:val="00153FD2"/>
    <w:rsid w:val="00156211"/>
    <w:rsid w:val="00156E6E"/>
    <w:rsid w:val="0016125F"/>
    <w:rsid w:val="001677D2"/>
    <w:rsid w:val="00173E4B"/>
    <w:rsid w:val="00174DB8"/>
    <w:rsid w:val="00175B73"/>
    <w:rsid w:val="00175BCC"/>
    <w:rsid w:val="0017767F"/>
    <w:rsid w:val="00186102"/>
    <w:rsid w:val="00195B6D"/>
    <w:rsid w:val="001A0A13"/>
    <w:rsid w:val="001A0F31"/>
    <w:rsid w:val="001A651F"/>
    <w:rsid w:val="001A65EB"/>
    <w:rsid w:val="001B1F91"/>
    <w:rsid w:val="001B73E9"/>
    <w:rsid w:val="001C0100"/>
    <w:rsid w:val="001C0381"/>
    <w:rsid w:val="001C0AD8"/>
    <w:rsid w:val="001D355A"/>
    <w:rsid w:val="001D4A01"/>
    <w:rsid w:val="001D4CD5"/>
    <w:rsid w:val="001D5CF2"/>
    <w:rsid w:val="001D734D"/>
    <w:rsid w:val="001E2970"/>
    <w:rsid w:val="001E36EB"/>
    <w:rsid w:val="001E3B43"/>
    <w:rsid w:val="001E6195"/>
    <w:rsid w:val="001F262A"/>
    <w:rsid w:val="001F61DC"/>
    <w:rsid w:val="001F6D46"/>
    <w:rsid w:val="001F72B3"/>
    <w:rsid w:val="00201602"/>
    <w:rsid w:val="00203023"/>
    <w:rsid w:val="00204249"/>
    <w:rsid w:val="0020485E"/>
    <w:rsid w:val="00205B01"/>
    <w:rsid w:val="00205CE8"/>
    <w:rsid w:val="0021401B"/>
    <w:rsid w:val="002155A3"/>
    <w:rsid w:val="002221D0"/>
    <w:rsid w:val="0022497C"/>
    <w:rsid w:val="00225985"/>
    <w:rsid w:val="0023037D"/>
    <w:rsid w:val="0023139E"/>
    <w:rsid w:val="00231E4A"/>
    <w:rsid w:val="00233528"/>
    <w:rsid w:val="0023527F"/>
    <w:rsid w:val="00235FBB"/>
    <w:rsid w:val="0024329A"/>
    <w:rsid w:val="0024360A"/>
    <w:rsid w:val="00244989"/>
    <w:rsid w:val="00246EAC"/>
    <w:rsid w:val="002517A1"/>
    <w:rsid w:val="00255083"/>
    <w:rsid w:val="00260546"/>
    <w:rsid w:val="00265690"/>
    <w:rsid w:val="00270C63"/>
    <w:rsid w:val="0027276C"/>
    <w:rsid w:val="002735C6"/>
    <w:rsid w:val="00274FBC"/>
    <w:rsid w:val="00281973"/>
    <w:rsid w:val="00281A62"/>
    <w:rsid w:val="002828B3"/>
    <w:rsid w:val="00282D8F"/>
    <w:rsid w:val="00285055"/>
    <w:rsid w:val="00290C24"/>
    <w:rsid w:val="0029337F"/>
    <w:rsid w:val="00296D67"/>
    <w:rsid w:val="00297EF5"/>
    <w:rsid w:val="002A08CE"/>
    <w:rsid w:val="002A1096"/>
    <w:rsid w:val="002A1B86"/>
    <w:rsid w:val="002A2272"/>
    <w:rsid w:val="002A25E2"/>
    <w:rsid w:val="002A6887"/>
    <w:rsid w:val="002A7449"/>
    <w:rsid w:val="002A7EDC"/>
    <w:rsid w:val="002B268E"/>
    <w:rsid w:val="002B37F7"/>
    <w:rsid w:val="002B4CE5"/>
    <w:rsid w:val="002B4FA6"/>
    <w:rsid w:val="002C1696"/>
    <w:rsid w:val="002C5653"/>
    <w:rsid w:val="002D4848"/>
    <w:rsid w:val="002E0496"/>
    <w:rsid w:val="002E079A"/>
    <w:rsid w:val="002E095F"/>
    <w:rsid w:val="002E257A"/>
    <w:rsid w:val="002E2E82"/>
    <w:rsid w:val="002E3B35"/>
    <w:rsid w:val="002E46B3"/>
    <w:rsid w:val="002E68EC"/>
    <w:rsid w:val="002F227B"/>
    <w:rsid w:val="002F2761"/>
    <w:rsid w:val="002F7C9A"/>
    <w:rsid w:val="00300BF1"/>
    <w:rsid w:val="0030134A"/>
    <w:rsid w:val="00301C37"/>
    <w:rsid w:val="003027F0"/>
    <w:rsid w:val="003110D9"/>
    <w:rsid w:val="00316FF3"/>
    <w:rsid w:val="00324EA6"/>
    <w:rsid w:val="00332825"/>
    <w:rsid w:val="00332BEE"/>
    <w:rsid w:val="00332EF3"/>
    <w:rsid w:val="00333A04"/>
    <w:rsid w:val="00336B40"/>
    <w:rsid w:val="00337F97"/>
    <w:rsid w:val="003412F1"/>
    <w:rsid w:val="00342AAC"/>
    <w:rsid w:val="003441DE"/>
    <w:rsid w:val="0034712B"/>
    <w:rsid w:val="003509B6"/>
    <w:rsid w:val="003523AB"/>
    <w:rsid w:val="003604FF"/>
    <w:rsid w:val="00371694"/>
    <w:rsid w:val="003743F8"/>
    <w:rsid w:val="003756D3"/>
    <w:rsid w:val="003756E4"/>
    <w:rsid w:val="00380B48"/>
    <w:rsid w:val="00380CF5"/>
    <w:rsid w:val="00384199"/>
    <w:rsid w:val="0038594A"/>
    <w:rsid w:val="003A795C"/>
    <w:rsid w:val="003B01D0"/>
    <w:rsid w:val="003B37CF"/>
    <w:rsid w:val="003B4BB9"/>
    <w:rsid w:val="003C02E9"/>
    <w:rsid w:val="003C14B8"/>
    <w:rsid w:val="003C415B"/>
    <w:rsid w:val="003C64A1"/>
    <w:rsid w:val="003D04D9"/>
    <w:rsid w:val="003D1EFE"/>
    <w:rsid w:val="003D520B"/>
    <w:rsid w:val="003D5924"/>
    <w:rsid w:val="003D7136"/>
    <w:rsid w:val="003D718B"/>
    <w:rsid w:val="003E2AAA"/>
    <w:rsid w:val="003E2EF1"/>
    <w:rsid w:val="003E587F"/>
    <w:rsid w:val="003F10B6"/>
    <w:rsid w:val="003F78D2"/>
    <w:rsid w:val="00401F20"/>
    <w:rsid w:val="00402D44"/>
    <w:rsid w:val="00404242"/>
    <w:rsid w:val="0040535C"/>
    <w:rsid w:val="00405472"/>
    <w:rsid w:val="00413F7E"/>
    <w:rsid w:val="00420F8D"/>
    <w:rsid w:val="00424DA4"/>
    <w:rsid w:val="00425170"/>
    <w:rsid w:val="00426B6D"/>
    <w:rsid w:val="004276E8"/>
    <w:rsid w:val="00427BEC"/>
    <w:rsid w:val="00441027"/>
    <w:rsid w:val="00445122"/>
    <w:rsid w:val="00447E3A"/>
    <w:rsid w:val="00450279"/>
    <w:rsid w:val="00460A20"/>
    <w:rsid w:val="004639A2"/>
    <w:rsid w:val="00463DCE"/>
    <w:rsid w:val="00466CB7"/>
    <w:rsid w:val="00467A8F"/>
    <w:rsid w:val="00470428"/>
    <w:rsid w:val="00471796"/>
    <w:rsid w:val="0047411C"/>
    <w:rsid w:val="004756AA"/>
    <w:rsid w:val="004810C8"/>
    <w:rsid w:val="004822A8"/>
    <w:rsid w:val="004841F6"/>
    <w:rsid w:val="00484529"/>
    <w:rsid w:val="00484F2F"/>
    <w:rsid w:val="00494886"/>
    <w:rsid w:val="00495E84"/>
    <w:rsid w:val="004961F8"/>
    <w:rsid w:val="004A35B8"/>
    <w:rsid w:val="004A3822"/>
    <w:rsid w:val="004A4814"/>
    <w:rsid w:val="004A63FF"/>
    <w:rsid w:val="004A7517"/>
    <w:rsid w:val="004A784B"/>
    <w:rsid w:val="004B1441"/>
    <w:rsid w:val="004C1AC7"/>
    <w:rsid w:val="004C32E3"/>
    <w:rsid w:val="004C535C"/>
    <w:rsid w:val="004D1196"/>
    <w:rsid w:val="004D621B"/>
    <w:rsid w:val="004E101F"/>
    <w:rsid w:val="004E2A9B"/>
    <w:rsid w:val="004E4AE7"/>
    <w:rsid w:val="004E7AFF"/>
    <w:rsid w:val="004F0856"/>
    <w:rsid w:val="004F34D0"/>
    <w:rsid w:val="004F4425"/>
    <w:rsid w:val="004F589D"/>
    <w:rsid w:val="004F6839"/>
    <w:rsid w:val="00500BC3"/>
    <w:rsid w:val="00503D86"/>
    <w:rsid w:val="00505CA3"/>
    <w:rsid w:val="00506CB5"/>
    <w:rsid w:val="00513161"/>
    <w:rsid w:val="0051414F"/>
    <w:rsid w:val="00514DDF"/>
    <w:rsid w:val="00517F93"/>
    <w:rsid w:val="00522EE1"/>
    <w:rsid w:val="00527073"/>
    <w:rsid w:val="005271FA"/>
    <w:rsid w:val="00527371"/>
    <w:rsid w:val="00527E3A"/>
    <w:rsid w:val="00527E48"/>
    <w:rsid w:val="005314F2"/>
    <w:rsid w:val="00531AEB"/>
    <w:rsid w:val="005347F5"/>
    <w:rsid w:val="00537325"/>
    <w:rsid w:val="00537D83"/>
    <w:rsid w:val="00550420"/>
    <w:rsid w:val="0055676F"/>
    <w:rsid w:val="0055737D"/>
    <w:rsid w:val="0055759B"/>
    <w:rsid w:val="00562D62"/>
    <w:rsid w:val="005634DC"/>
    <w:rsid w:val="00564758"/>
    <w:rsid w:val="00566889"/>
    <w:rsid w:val="00567C73"/>
    <w:rsid w:val="0057007D"/>
    <w:rsid w:val="00571AAF"/>
    <w:rsid w:val="005720E8"/>
    <w:rsid w:val="0057762C"/>
    <w:rsid w:val="005776B8"/>
    <w:rsid w:val="00577D05"/>
    <w:rsid w:val="00582DBE"/>
    <w:rsid w:val="0058742A"/>
    <w:rsid w:val="00590169"/>
    <w:rsid w:val="00591CCE"/>
    <w:rsid w:val="00594D5A"/>
    <w:rsid w:val="005955BC"/>
    <w:rsid w:val="00595621"/>
    <w:rsid w:val="005A17DB"/>
    <w:rsid w:val="005A6A3A"/>
    <w:rsid w:val="005B060C"/>
    <w:rsid w:val="005E2D55"/>
    <w:rsid w:val="005E5D86"/>
    <w:rsid w:val="005E7721"/>
    <w:rsid w:val="005F0D25"/>
    <w:rsid w:val="005F2472"/>
    <w:rsid w:val="005F5B66"/>
    <w:rsid w:val="005F6935"/>
    <w:rsid w:val="00601875"/>
    <w:rsid w:val="00601BBF"/>
    <w:rsid w:val="00603530"/>
    <w:rsid w:val="00604110"/>
    <w:rsid w:val="00606091"/>
    <w:rsid w:val="00606821"/>
    <w:rsid w:val="00610849"/>
    <w:rsid w:val="00614F44"/>
    <w:rsid w:val="00615FEE"/>
    <w:rsid w:val="00626653"/>
    <w:rsid w:val="0063616A"/>
    <w:rsid w:val="00640161"/>
    <w:rsid w:val="0064060C"/>
    <w:rsid w:val="00640640"/>
    <w:rsid w:val="0064186E"/>
    <w:rsid w:val="006467D8"/>
    <w:rsid w:val="00646941"/>
    <w:rsid w:val="006504F0"/>
    <w:rsid w:val="006537DB"/>
    <w:rsid w:val="006550E3"/>
    <w:rsid w:val="00656D7F"/>
    <w:rsid w:val="006601E4"/>
    <w:rsid w:val="00663634"/>
    <w:rsid w:val="00664F83"/>
    <w:rsid w:val="00673015"/>
    <w:rsid w:val="006735E2"/>
    <w:rsid w:val="00675855"/>
    <w:rsid w:val="00681628"/>
    <w:rsid w:val="00683DDD"/>
    <w:rsid w:val="0068524B"/>
    <w:rsid w:val="0068582D"/>
    <w:rsid w:val="00685C49"/>
    <w:rsid w:val="0068650D"/>
    <w:rsid w:val="00687BBF"/>
    <w:rsid w:val="0069220A"/>
    <w:rsid w:val="006A2A4A"/>
    <w:rsid w:val="006A7AED"/>
    <w:rsid w:val="006A7E40"/>
    <w:rsid w:val="006B766F"/>
    <w:rsid w:val="006B7A65"/>
    <w:rsid w:val="006B7BFD"/>
    <w:rsid w:val="006C0C65"/>
    <w:rsid w:val="006C37DF"/>
    <w:rsid w:val="006D59F4"/>
    <w:rsid w:val="006E439D"/>
    <w:rsid w:val="006E596C"/>
    <w:rsid w:val="006E6BA6"/>
    <w:rsid w:val="006E6F60"/>
    <w:rsid w:val="006F4422"/>
    <w:rsid w:val="006F65B1"/>
    <w:rsid w:val="006F6F72"/>
    <w:rsid w:val="00706889"/>
    <w:rsid w:val="007119BD"/>
    <w:rsid w:val="00712952"/>
    <w:rsid w:val="00723682"/>
    <w:rsid w:val="0073180D"/>
    <w:rsid w:val="00731EB1"/>
    <w:rsid w:val="00733513"/>
    <w:rsid w:val="00735EF6"/>
    <w:rsid w:val="007366A3"/>
    <w:rsid w:val="00741787"/>
    <w:rsid w:val="007431CA"/>
    <w:rsid w:val="00743DD7"/>
    <w:rsid w:val="00744085"/>
    <w:rsid w:val="00754E77"/>
    <w:rsid w:val="00760AB0"/>
    <w:rsid w:val="0077253C"/>
    <w:rsid w:val="007730CD"/>
    <w:rsid w:val="00774E8D"/>
    <w:rsid w:val="00776F1C"/>
    <w:rsid w:val="00783665"/>
    <w:rsid w:val="007848D4"/>
    <w:rsid w:val="00786297"/>
    <w:rsid w:val="0078771E"/>
    <w:rsid w:val="0079342C"/>
    <w:rsid w:val="007947C0"/>
    <w:rsid w:val="00795882"/>
    <w:rsid w:val="007973B8"/>
    <w:rsid w:val="00797995"/>
    <w:rsid w:val="007A3E01"/>
    <w:rsid w:val="007B5074"/>
    <w:rsid w:val="007B7CC4"/>
    <w:rsid w:val="007C227A"/>
    <w:rsid w:val="007C2D9A"/>
    <w:rsid w:val="007F3AE1"/>
    <w:rsid w:val="007F5CEC"/>
    <w:rsid w:val="007F7585"/>
    <w:rsid w:val="00800C89"/>
    <w:rsid w:val="00802133"/>
    <w:rsid w:val="00803300"/>
    <w:rsid w:val="008036D5"/>
    <w:rsid w:val="00803E41"/>
    <w:rsid w:val="00804EEA"/>
    <w:rsid w:val="0080543E"/>
    <w:rsid w:val="00805D6C"/>
    <w:rsid w:val="00812F9C"/>
    <w:rsid w:val="008154B7"/>
    <w:rsid w:val="0083392F"/>
    <w:rsid w:val="008352AC"/>
    <w:rsid w:val="00836356"/>
    <w:rsid w:val="00841DB8"/>
    <w:rsid w:val="008475A5"/>
    <w:rsid w:val="00847AE7"/>
    <w:rsid w:val="00852A76"/>
    <w:rsid w:val="00856850"/>
    <w:rsid w:val="00857421"/>
    <w:rsid w:val="0086082C"/>
    <w:rsid w:val="00861021"/>
    <w:rsid w:val="00861B0A"/>
    <w:rsid w:val="00861BFA"/>
    <w:rsid w:val="00866A8A"/>
    <w:rsid w:val="008725D7"/>
    <w:rsid w:val="00872AD5"/>
    <w:rsid w:val="00880622"/>
    <w:rsid w:val="00891E61"/>
    <w:rsid w:val="0089206A"/>
    <w:rsid w:val="0089403C"/>
    <w:rsid w:val="008A139B"/>
    <w:rsid w:val="008A2F16"/>
    <w:rsid w:val="008A3DD8"/>
    <w:rsid w:val="008A63C7"/>
    <w:rsid w:val="008A6D94"/>
    <w:rsid w:val="008B010C"/>
    <w:rsid w:val="008B1FDE"/>
    <w:rsid w:val="008B3868"/>
    <w:rsid w:val="008B528A"/>
    <w:rsid w:val="008B6861"/>
    <w:rsid w:val="008C3022"/>
    <w:rsid w:val="008C5D12"/>
    <w:rsid w:val="008D2587"/>
    <w:rsid w:val="008D566E"/>
    <w:rsid w:val="008D6B63"/>
    <w:rsid w:val="008E027F"/>
    <w:rsid w:val="008E0D57"/>
    <w:rsid w:val="008E37F4"/>
    <w:rsid w:val="008E599B"/>
    <w:rsid w:val="008E765C"/>
    <w:rsid w:val="008E7C7F"/>
    <w:rsid w:val="008F0FFF"/>
    <w:rsid w:val="008F497D"/>
    <w:rsid w:val="008F6B9B"/>
    <w:rsid w:val="008F7865"/>
    <w:rsid w:val="008F7B21"/>
    <w:rsid w:val="00901CC7"/>
    <w:rsid w:val="009033FF"/>
    <w:rsid w:val="0090466B"/>
    <w:rsid w:val="0090550A"/>
    <w:rsid w:val="0091082D"/>
    <w:rsid w:val="00914CD8"/>
    <w:rsid w:val="00915504"/>
    <w:rsid w:val="00917573"/>
    <w:rsid w:val="00917968"/>
    <w:rsid w:val="00917B38"/>
    <w:rsid w:val="00924ADB"/>
    <w:rsid w:val="00924B01"/>
    <w:rsid w:val="009267E0"/>
    <w:rsid w:val="009324BF"/>
    <w:rsid w:val="00934189"/>
    <w:rsid w:val="0093507B"/>
    <w:rsid w:val="00935540"/>
    <w:rsid w:val="009409D0"/>
    <w:rsid w:val="00944875"/>
    <w:rsid w:val="0094635D"/>
    <w:rsid w:val="0095071B"/>
    <w:rsid w:val="00951A8B"/>
    <w:rsid w:val="009522C7"/>
    <w:rsid w:val="00952C34"/>
    <w:rsid w:val="00952F72"/>
    <w:rsid w:val="009535A1"/>
    <w:rsid w:val="00953A9D"/>
    <w:rsid w:val="00956C05"/>
    <w:rsid w:val="00961E87"/>
    <w:rsid w:val="0097238C"/>
    <w:rsid w:val="009806A3"/>
    <w:rsid w:val="0098272F"/>
    <w:rsid w:val="00983BF0"/>
    <w:rsid w:val="00985761"/>
    <w:rsid w:val="00986D9B"/>
    <w:rsid w:val="00992CD6"/>
    <w:rsid w:val="00994526"/>
    <w:rsid w:val="009978B4"/>
    <w:rsid w:val="009A2542"/>
    <w:rsid w:val="009A3D23"/>
    <w:rsid w:val="009A4A7E"/>
    <w:rsid w:val="009A4E0C"/>
    <w:rsid w:val="009A68A2"/>
    <w:rsid w:val="009B0BAA"/>
    <w:rsid w:val="009B0ED2"/>
    <w:rsid w:val="009B2607"/>
    <w:rsid w:val="009C1061"/>
    <w:rsid w:val="009C3255"/>
    <w:rsid w:val="009C534B"/>
    <w:rsid w:val="009C7D5D"/>
    <w:rsid w:val="009D0155"/>
    <w:rsid w:val="009D2073"/>
    <w:rsid w:val="009E0F00"/>
    <w:rsid w:val="009E7C04"/>
    <w:rsid w:val="009F247A"/>
    <w:rsid w:val="009F25E4"/>
    <w:rsid w:val="009F6C18"/>
    <w:rsid w:val="00A04EA5"/>
    <w:rsid w:val="00A05D39"/>
    <w:rsid w:val="00A07633"/>
    <w:rsid w:val="00A079BB"/>
    <w:rsid w:val="00A07EDC"/>
    <w:rsid w:val="00A1213C"/>
    <w:rsid w:val="00A17202"/>
    <w:rsid w:val="00A21295"/>
    <w:rsid w:val="00A24051"/>
    <w:rsid w:val="00A249DC"/>
    <w:rsid w:val="00A3206F"/>
    <w:rsid w:val="00A329E2"/>
    <w:rsid w:val="00A35BF1"/>
    <w:rsid w:val="00A35E89"/>
    <w:rsid w:val="00A36A97"/>
    <w:rsid w:val="00A4044B"/>
    <w:rsid w:val="00A4350B"/>
    <w:rsid w:val="00A46052"/>
    <w:rsid w:val="00A47CE2"/>
    <w:rsid w:val="00A511D1"/>
    <w:rsid w:val="00A51B67"/>
    <w:rsid w:val="00A51F70"/>
    <w:rsid w:val="00A56114"/>
    <w:rsid w:val="00A56B62"/>
    <w:rsid w:val="00A57D90"/>
    <w:rsid w:val="00A6011F"/>
    <w:rsid w:val="00A60431"/>
    <w:rsid w:val="00A62347"/>
    <w:rsid w:val="00A62907"/>
    <w:rsid w:val="00A652DF"/>
    <w:rsid w:val="00A71126"/>
    <w:rsid w:val="00A72927"/>
    <w:rsid w:val="00A733AB"/>
    <w:rsid w:val="00A753A4"/>
    <w:rsid w:val="00A80F0F"/>
    <w:rsid w:val="00A8342B"/>
    <w:rsid w:val="00A84C08"/>
    <w:rsid w:val="00A86D67"/>
    <w:rsid w:val="00A879AC"/>
    <w:rsid w:val="00A91C62"/>
    <w:rsid w:val="00A92EE4"/>
    <w:rsid w:val="00A93FEB"/>
    <w:rsid w:val="00A9740C"/>
    <w:rsid w:val="00AA08D1"/>
    <w:rsid w:val="00AA0EF2"/>
    <w:rsid w:val="00AA11B8"/>
    <w:rsid w:val="00AA1C06"/>
    <w:rsid w:val="00AA7EC7"/>
    <w:rsid w:val="00AB0AF1"/>
    <w:rsid w:val="00AB17E5"/>
    <w:rsid w:val="00AB640E"/>
    <w:rsid w:val="00AD083F"/>
    <w:rsid w:val="00AD5B18"/>
    <w:rsid w:val="00AD5C77"/>
    <w:rsid w:val="00AD6E64"/>
    <w:rsid w:val="00AE2DB6"/>
    <w:rsid w:val="00AE7A31"/>
    <w:rsid w:val="00AF2B2C"/>
    <w:rsid w:val="00AF30F5"/>
    <w:rsid w:val="00AF37DD"/>
    <w:rsid w:val="00AF38BF"/>
    <w:rsid w:val="00AF6F15"/>
    <w:rsid w:val="00AF7E42"/>
    <w:rsid w:val="00B05CDA"/>
    <w:rsid w:val="00B06719"/>
    <w:rsid w:val="00B06CA6"/>
    <w:rsid w:val="00B07374"/>
    <w:rsid w:val="00B076CB"/>
    <w:rsid w:val="00B10ED4"/>
    <w:rsid w:val="00B13577"/>
    <w:rsid w:val="00B140F4"/>
    <w:rsid w:val="00B14D99"/>
    <w:rsid w:val="00B1629A"/>
    <w:rsid w:val="00B22D64"/>
    <w:rsid w:val="00B23002"/>
    <w:rsid w:val="00B30351"/>
    <w:rsid w:val="00B30AE6"/>
    <w:rsid w:val="00B337C9"/>
    <w:rsid w:val="00B3588F"/>
    <w:rsid w:val="00B378D8"/>
    <w:rsid w:val="00B412A7"/>
    <w:rsid w:val="00B50302"/>
    <w:rsid w:val="00B51199"/>
    <w:rsid w:val="00B52507"/>
    <w:rsid w:val="00B5617B"/>
    <w:rsid w:val="00B63869"/>
    <w:rsid w:val="00B66628"/>
    <w:rsid w:val="00B7373F"/>
    <w:rsid w:val="00B74D79"/>
    <w:rsid w:val="00B76924"/>
    <w:rsid w:val="00B771F3"/>
    <w:rsid w:val="00B84787"/>
    <w:rsid w:val="00B9035E"/>
    <w:rsid w:val="00B956A4"/>
    <w:rsid w:val="00B96C98"/>
    <w:rsid w:val="00B97DEB"/>
    <w:rsid w:val="00BA0476"/>
    <w:rsid w:val="00BA0784"/>
    <w:rsid w:val="00BA2BF3"/>
    <w:rsid w:val="00BA4A1E"/>
    <w:rsid w:val="00BA6D98"/>
    <w:rsid w:val="00BB4016"/>
    <w:rsid w:val="00BB70AD"/>
    <w:rsid w:val="00BC2BA3"/>
    <w:rsid w:val="00BC5053"/>
    <w:rsid w:val="00BC5067"/>
    <w:rsid w:val="00BC6503"/>
    <w:rsid w:val="00BD0655"/>
    <w:rsid w:val="00BD1301"/>
    <w:rsid w:val="00BD4C80"/>
    <w:rsid w:val="00BD66F7"/>
    <w:rsid w:val="00BE2E6F"/>
    <w:rsid w:val="00BE3337"/>
    <w:rsid w:val="00BE3486"/>
    <w:rsid w:val="00BE6793"/>
    <w:rsid w:val="00BF1DBA"/>
    <w:rsid w:val="00BF3315"/>
    <w:rsid w:val="00BF7FE0"/>
    <w:rsid w:val="00C01143"/>
    <w:rsid w:val="00C0407F"/>
    <w:rsid w:val="00C1162B"/>
    <w:rsid w:val="00C12BF5"/>
    <w:rsid w:val="00C14B1A"/>
    <w:rsid w:val="00C15368"/>
    <w:rsid w:val="00C157FA"/>
    <w:rsid w:val="00C20F42"/>
    <w:rsid w:val="00C21CA2"/>
    <w:rsid w:val="00C22CD8"/>
    <w:rsid w:val="00C23D3F"/>
    <w:rsid w:val="00C27877"/>
    <w:rsid w:val="00C3078C"/>
    <w:rsid w:val="00C419DB"/>
    <w:rsid w:val="00C41EEB"/>
    <w:rsid w:val="00C4440B"/>
    <w:rsid w:val="00C46675"/>
    <w:rsid w:val="00C47571"/>
    <w:rsid w:val="00C47F09"/>
    <w:rsid w:val="00C7063E"/>
    <w:rsid w:val="00C71F8C"/>
    <w:rsid w:val="00C75660"/>
    <w:rsid w:val="00C75C42"/>
    <w:rsid w:val="00C77A10"/>
    <w:rsid w:val="00C82976"/>
    <w:rsid w:val="00C904FA"/>
    <w:rsid w:val="00C93576"/>
    <w:rsid w:val="00C975AA"/>
    <w:rsid w:val="00CA4368"/>
    <w:rsid w:val="00CA5AB3"/>
    <w:rsid w:val="00CB044C"/>
    <w:rsid w:val="00CB1519"/>
    <w:rsid w:val="00CB3B0D"/>
    <w:rsid w:val="00CB49F8"/>
    <w:rsid w:val="00CB6FB9"/>
    <w:rsid w:val="00CC36AF"/>
    <w:rsid w:val="00CC4A67"/>
    <w:rsid w:val="00CD0D51"/>
    <w:rsid w:val="00CD2FD3"/>
    <w:rsid w:val="00CD50BA"/>
    <w:rsid w:val="00CD58FD"/>
    <w:rsid w:val="00CD6A23"/>
    <w:rsid w:val="00CD6ACA"/>
    <w:rsid w:val="00CE0BA5"/>
    <w:rsid w:val="00CE6E6C"/>
    <w:rsid w:val="00CE7DFA"/>
    <w:rsid w:val="00CF020C"/>
    <w:rsid w:val="00CF1323"/>
    <w:rsid w:val="00CF2410"/>
    <w:rsid w:val="00CF38BC"/>
    <w:rsid w:val="00CF3B4E"/>
    <w:rsid w:val="00D00490"/>
    <w:rsid w:val="00D06802"/>
    <w:rsid w:val="00D106D1"/>
    <w:rsid w:val="00D1476C"/>
    <w:rsid w:val="00D20A82"/>
    <w:rsid w:val="00D2161A"/>
    <w:rsid w:val="00D21BAC"/>
    <w:rsid w:val="00D228EF"/>
    <w:rsid w:val="00D25493"/>
    <w:rsid w:val="00D25F75"/>
    <w:rsid w:val="00D3255F"/>
    <w:rsid w:val="00D3328E"/>
    <w:rsid w:val="00D3526F"/>
    <w:rsid w:val="00D412F7"/>
    <w:rsid w:val="00D41754"/>
    <w:rsid w:val="00D44D0D"/>
    <w:rsid w:val="00D46FBE"/>
    <w:rsid w:val="00D50F07"/>
    <w:rsid w:val="00D56220"/>
    <w:rsid w:val="00D62A4E"/>
    <w:rsid w:val="00D63667"/>
    <w:rsid w:val="00D67735"/>
    <w:rsid w:val="00D71098"/>
    <w:rsid w:val="00D7192C"/>
    <w:rsid w:val="00D71DA8"/>
    <w:rsid w:val="00D76447"/>
    <w:rsid w:val="00D9180D"/>
    <w:rsid w:val="00D919A7"/>
    <w:rsid w:val="00D95770"/>
    <w:rsid w:val="00D96A41"/>
    <w:rsid w:val="00D9721D"/>
    <w:rsid w:val="00DA49EE"/>
    <w:rsid w:val="00DA5B2E"/>
    <w:rsid w:val="00DA60AC"/>
    <w:rsid w:val="00DA61AC"/>
    <w:rsid w:val="00DB016C"/>
    <w:rsid w:val="00DB0D9C"/>
    <w:rsid w:val="00DB2D2C"/>
    <w:rsid w:val="00DC282B"/>
    <w:rsid w:val="00DC34F1"/>
    <w:rsid w:val="00DC3F2C"/>
    <w:rsid w:val="00DC78EB"/>
    <w:rsid w:val="00DD0DB9"/>
    <w:rsid w:val="00DE33F8"/>
    <w:rsid w:val="00DE54E8"/>
    <w:rsid w:val="00DE7177"/>
    <w:rsid w:val="00DF0A57"/>
    <w:rsid w:val="00DF6B86"/>
    <w:rsid w:val="00E001E2"/>
    <w:rsid w:val="00E022DE"/>
    <w:rsid w:val="00E02E7C"/>
    <w:rsid w:val="00E03341"/>
    <w:rsid w:val="00E0373F"/>
    <w:rsid w:val="00E05745"/>
    <w:rsid w:val="00E065F9"/>
    <w:rsid w:val="00E067FE"/>
    <w:rsid w:val="00E106AD"/>
    <w:rsid w:val="00E12719"/>
    <w:rsid w:val="00E144C8"/>
    <w:rsid w:val="00E15088"/>
    <w:rsid w:val="00E1558D"/>
    <w:rsid w:val="00E17506"/>
    <w:rsid w:val="00E230A6"/>
    <w:rsid w:val="00E24402"/>
    <w:rsid w:val="00E31049"/>
    <w:rsid w:val="00E32B57"/>
    <w:rsid w:val="00E347D9"/>
    <w:rsid w:val="00E34A84"/>
    <w:rsid w:val="00E36EF8"/>
    <w:rsid w:val="00E413B5"/>
    <w:rsid w:val="00E4204F"/>
    <w:rsid w:val="00E42D84"/>
    <w:rsid w:val="00E43E68"/>
    <w:rsid w:val="00E44F56"/>
    <w:rsid w:val="00E51D90"/>
    <w:rsid w:val="00E524E0"/>
    <w:rsid w:val="00E52F2F"/>
    <w:rsid w:val="00E626E0"/>
    <w:rsid w:val="00E63E1C"/>
    <w:rsid w:val="00E706E0"/>
    <w:rsid w:val="00E713CD"/>
    <w:rsid w:val="00E775FE"/>
    <w:rsid w:val="00E82610"/>
    <w:rsid w:val="00E86CEA"/>
    <w:rsid w:val="00E87E7C"/>
    <w:rsid w:val="00E913BC"/>
    <w:rsid w:val="00E916B4"/>
    <w:rsid w:val="00E94204"/>
    <w:rsid w:val="00E95063"/>
    <w:rsid w:val="00E958A9"/>
    <w:rsid w:val="00E96DC5"/>
    <w:rsid w:val="00EA3C9C"/>
    <w:rsid w:val="00EA7DDD"/>
    <w:rsid w:val="00EB18FC"/>
    <w:rsid w:val="00EB2B62"/>
    <w:rsid w:val="00EB7B32"/>
    <w:rsid w:val="00EC44DD"/>
    <w:rsid w:val="00ED5387"/>
    <w:rsid w:val="00ED662E"/>
    <w:rsid w:val="00EE2579"/>
    <w:rsid w:val="00EE3C24"/>
    <w:rsid w:val="00EE7670"/>
    <w:rsid w:val="00F0054F"/>
    <w:rsid w:val="00F01D51"/>
    <w:rsid w:val="00F0528A"/>
    <w:rsid w:val="00F052CF"/>
    <w:rsid w:val="00F06025"/>
    <w:rsid w:val="00F159E5"/>
    <w:rsid w:val="00F16FDF"/>
    <w:rsid w:val="00F3348A"/>
    <w:rsid w:val="00F35371"/>
    <w:rsid w:val="00F35444"/>
    <w:rsid w:val="00F35658"/>
    <w:rsid w:val="00F365EB"/>
    <w:rsid w:val="00F376A7"/>
    <w:rsid w:val="00F37804"/>
    <w:rsid w:val="00F40922"/>
    <w:rsid w:val="00F47620"/>
    <w:rsid w:val="00F50418"/>
    <w:rsid w:val="00F52243"/>
    <w:rsid w:val="00F522FE"/>
    <w:rsid w:val="00F5238A"/>
    <w:rsid w:val="00F54E30"/>
    <w:rsid w:val="00F55460"/>
    <w:rsid w:val="00F55E8D"/>
    <w:rsid w:val="00F60DE2"/>
    <w:rsid w:val="00F64676"/>
    <w:rsid w:val="00F6520C"/>
    <w:rsid w:val="00F6543E"/>
    <w:rsid w:val="00F6575D"/>
    <w:rsid w:val="00F65DF1"/>
    <w:rsid w:val="00F71431"/>
    <w:rsid w:val="00F746A0"/>
    <w:rsid w:val="00F74EA9"/>
    <w:rsid w:val="00F75466"/>
    <w:rsid w:val="00F815A8"/>
    <w:rsid w:val="00F826CF"/>
    <w:rsid w:val="00F82FED"/>
    <w:rsid w:val="00F836B3"/>
    <w:rsid w:val="00F85E13"/>
    <w:rsid w:val="00F86B74"/>
    <w:rsid w:val="00F91E9F"/>
    <w:rsid w:val="00F9384C"/>
    <w:rsid w:val="00F94BF5"/>
    <w:rsid w:val="00F94FC2"/>
    <w:rsid w:val="00FB59D8"/>
    <w:rsid w:val="00FC2E62"/>
    <w:rsid w:val="00FC39F8"/>
    <w:rsid w:val="00FC4EA4"/>
    <w:rsid w:val="00FC5690"/>
    <w:rsid w:val="00FD1BC2"/>
    <w:rsid w:val="00FD3F20"/>
    <w:rsid w:val="00FD6D69"/>
    <w:rsid w:val="00FE1E09"/>
    <w:rsid w:val="00FE479D"/>
    <w:rsid w:val="00FF0CE6"/>
    <w:rsid w:val="00FF38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B1F8"/>
  <w15:chartTrackingRefBased/>
  <w15:docId w15:val="{D6C4116A-5A8B-48D1-9442-73C458ED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FB9"/>
  </w:style>
  <w:style w:type="paragraph" w:styleId="Heading1">
    <w:name w:val="heading 1"/>
    <w:basedOn w:val="Normal"/>
    <w:link w:val="Heading1Char"/>
    <w:uiPriority w:val="9"/>
    <w:qFormat/>
    <w:rsid w:val="003328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4C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D4C80"/>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BD4C80"/>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unhideWhenUsed/>
    <w:qFormat/>
    <w:rsid w:val="00BD4C80"/>
    <w:pPr>
      <w:keepNext/>
      <w:keepLines/>
      <w:spacing w:before="40" w:after="0"/>
      <w:outlineLvl w:val="4"/>
    </w:pPr>
    <w:rPr>
      <w:rFonts w:ascii="Calibri Light" w:eastAsia="Times New Roman" w:hAnsi="Calibri Light" w:cs="Times New Roman"/>
      <w:color w:val="2F5496"/>
    </w:rPr>
  </w:style>
  <w:style w:type="paragraph" w:styleId="Heading6">
    <w:name w:val="heading 6"/>
    <w:basedOn w:val="Normal"/>
    <w:next w:val="Normal"/>
    <w:link w:val="Heading6Char"/>
    <w:uiPriority w:val="9"/>
    <w:semiHidden/>
    <w:unhideWhenUsed/>
    <w:qFormat/>
    <w:rsid w:val="00BD4C80"/>
    <w:pPr>
      <w:keepNext/>
      <w:keepLines/>
      <w:spacing w:before="40" w:after="0"/>
      <w:outlineLvl w:val="5"/>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36EB"/>
    <w:pPr>
      <w:ind w:left="720"/>
      <w:contextualSpacing/>
    </w:pPr>
  </w:style>
  <w:style w:type="table" w:styleId="TableGrid">
    <w:name w:val="Table Grid"/>
    <w:basedOn w:val="TableNormal"/>
    <w:uiPriority w:val="39"/>
    <w:rsid w:val="001E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5D"/>
  </w:style>
  <w:style w:type="paragraph" w:styleId="Footer">
    <w:name w:val="footer"/>
    <w:basedOn w:val="Normal"/>
    <w:link w:val="FooterChar"/>
    <w:uiPriority w:val="99"/>
    <w:unhideWhenUsed/>
    <w:rsid w:val="00F65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5D"/>
  </w:style>
  <w:style w:type="paragraph" w:styleId="NormalWeb">
    <w:name w:val="Normal (Web)"/>
    <w:basedOn w:val="Normal"/>
    <w:rsid w:val="00174D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1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94"/>
    <w:rPr>
      <w:rFonts w:ascii="Segoe UI" w:hAnsi="Segoe UI" w:cs="Segoe UI"/>
      <w:sz w:val="18"/>
      <w:szCs w:val="18"/>
    </w:rPr>
  </w:style>
  <w:style w:type="character" w:styleId="Hyperlink">
    <w:name w:val="Hyperlink"/>
    <w:basedOn w:val="DefaultParagraphFont"/>
    <w:uiPriority w:val="99"/>
    <w:unhideWhenUsed/>
    <w:rsid w:val="004C1AC7"/>
    <w:rPr>
      <w:color w:val="0563C1" w:themeColor="hyperlink"/>
      <w:u w:val="single"/>
    </w:rPr>
  </w:style>
  <w:style w:type="character" w:customStyle="1" w:styleId="hscoswrapper">
    <w:name w:val="hs_cos_wrapper"/>
    <w:basedOn w:val="DefaultParagraphFont"/>
    <w:rsid w:val="004C1AC7"/>
  </w:style>
  <w:style w:type="paragraph" w:styleId="NoSpacing">
    <w:name w:val="No Spacing"/>
    <w:uiPriority w:val="1"/>
    <w:qFormat/>
    <w:rsid w:val="000311C5"/>
    <w:pPr>
      <w:spacing w:after="0" w:line="240" w:lineRule="auto"/>
    </w:pPr>
  </w:style>
  <w:style w:type="character" w:styleId="UnresolvedMention">
    <w:name w:val="Unresolved Mention"/>
    <w:basedOn w:val="DefaultParagraphFont"/>
    <w:uiPriority w:val="99"/>
    <w:semiHidden/>
    <w:unhideWhenUsed/>
    <w:rsid w:val="00CB044C"/>
    <w:rPr>
      <w:color w:val="605E5C"/>
      <w:shd w:val="clear" w:color="auto" w:fill="E1DFDD"/>
    </w:rPr>
  </w:style>
  <w:style w:type="character" w:customStyle="1" w:styleId="Heading1Char">
    <w:name w:val="Heading 1 Char"/>
    <w:basedOn w:val="DefaultParagraphFont"/>
    <w:link w:val="Heading1"/>
    <w:uiPriority w:val="9"/>
    <w:rsid w:val="00332825"/>
    <w:rPr>
      <w:rFonts w:ascii="Times New Roman" w:eastAsia="Times New Roman" w:hAnsi="Times New Roman" w:cs="Times New Roman"/>
      <w:b/>
      <w:bCs/>
      <w:kern w:val="36"/>
      <w:sz w:val="48"/>
      <w:szCs w:val="48"/>
    </w:rPr>
  </w:style>
  <w:style w:type="character" w:customStyle="1" w:styleId="entry-author-name">
    <w:name w:val="entry-author-name"/>
    <w:basedOn w:val="DefaultParagraphFont"/>
    <w:rsid w:val="00332825"/>
  </w:style>
  <w:style w:type="paragraph" w:customStyle="1" w:styleId="Text">
    <w:name w:val="Text"/>
    <w:basedOn w:val="Normal"/>
    <w:link w:val="TextChar"/>
    <w:qFormat/>
    <w:rsid w:val="00514DDF"/>
    <w:pPr>
      <w:tabs>
        <w:tab w:val="left" w:pos="2895"/>
      </w:tabs>
      <w:spacing w:after="200" w:line="348" w:lineRule="auto"/>
    </w:pPr>
    <w:rPr>
      <w:sz w:val="24"/>
      <w:szCs w:val="24"/>
    </w:rPr>
  </w:style>
  <w:style w:type="character" w:customStyle="1" w:styleId="TextChar">
    <w:name w:val="Text Char"/>
    <w:basedOn w:val="DefaultParagraphFont"/>
    <w:link w:val="Text"/>
    <w:rsid w:val="00514DDF"/>
    <w:rPr>
      <w:sz w:val="24"/>
      <w:szCs w:val="24"/>
    </w:rPr>
  </w:style>
  <w:style w:type="character" w:customStyle="1" w:styleId="mntl-sc-block-headingtext">
    <w:name w:val="mntl-sc-block-heading__text"/>
    <w:basedOn w:val="DefaultParagraphFont"/>
    <w:rsid w:val="00514DDF"/>
  </w:style>
  <w:style w:type="character" w:customStyle="1" w:styleId="media-middle">
    <w:name w:val="media-middle"/>
    <w:basedOn w:val="DefaultParagraphFont"/>
    <w:rsid w:val="00514DDF"/>
  </w:style>
  <w:style w:type="paragraph" w:customStyle="1" w:styleId="c-articleauthor-name">
    <w:name w:val="c-article__author-name"/>
    <w:basedOn w:val="Normal"/>
    <w:rsid w:val="00D41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D4C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4C80"/>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semiHidden/>
    <w:rsid w:val="00BD4C80"/>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BD4C80"/>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semiHidden/>
    <w:rsid w:val="00BD4C80"/>
    <w:rPr>
      <w:rFonts w:ascii="Calibri Light" w:eastAsia="Times New Roman" w:hAnsi="Calibri Light" w:cs="Times New Roman"/>
      <w:color w:val="1F3763"/>
    </w:rPr>
  </w:style>
  <w:style w:type="character" w:styleId="Strong">
    <w:name w:val="Strong"/>
    <w:uiPriority w:val="22"/>
    <w:qFormat/>
    <w:rsid w:val="00BD4C80"/>
    <w:rPr>
      <w:b/>
      <w:bCs/>
    </w:rPr>
  </w:style>
  <w:style w:type="character" w:styleId="Emphasis">
    <w:name w:val="Emphasis"/>
    <w:uiPriority w:val="20"/>
    <w:qFormat/>
    <w:rsid w:val="00BD4C80"/>
    <w:rPr>
      <w:i/>
      <w:iCs/>
    </w:rPr>
  </w:style>
  <w:style w:type="paragraph" w:customStyle="1" w:styleId="Default">
    <w:name w:val="Default"/>
    <w:rsid w:val="00BD4C80"/>
    <w:pPr>
      <w:autoSpaceDE w:val="0"/>
      <w:autoSpaceDN w:val="0"/>
      <w:adjustRightInd w:val="0"/>
      <w:spacing w:after="0" w:line="240" w:lineRule="auto"/>
    </w:pPr>
    <w:rPr>
      <w:rFonts w:ascii="Calibri" w:eastAsia="Calibri" w:hAnsi="Calibri" w:cs="Calibri"/>
      <w:color w:val="000000"/>
      <w:sz w:val="24"/>
      <w:szCs w:val="24"/>
    </w:rPr>
  </w:style>
  <w:style w:type="character" w:customStyle="1" w:styleId="mw-headline">
    <w:name w:val="mw-headline"/>
    <w:basedOn w:val="DefaultParagraphFont"/>
    <w:rsid w:val="00BD4C80"/>
  </w:style>
  <w:style w:type="character" w:customStyle="1" w:styleId="copyright">
    <w:name w:val="copyright"/>
    <w:rsid w:val="00BD4C80"/>
  </w:style>
  <w:style w:type="paragraph" w:customStyle="1" w:styleId="intro">
    <w:name w:val="intro"/>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ase-meta">
    <w:name w:val="post-base-meta"/>
    <w:rsid w:val="00BD4C80"/>
  </w:style>
  <w:style w:type="character" w:customStyle="1" w:styleId="author-name">
    <w:name w:val="author-name"/>
    <w:rsid w:val="00BD4C80"/>
  </w:style>
  <w:style w:type="character" w:customStyle="1" w:styleId="post-date">
    <w:name w:val="post-date"/>
    <w:rsid w:val="00BD4C80"/>
  </w:style>
  <w:style w:type="character" w:customStyle="1" w:styleId="post-comment-count">
    <w:name w:val="post-comment-count"/>
    <w:rsid w:val="00BD4C80"/>
  </w:style>
  <w:style w:type="character" w:customStyle="1" w:styleId="post-unit">
    <w:name w:val="post-unit"/>
    <w:rsid w:val="00BD4C80"/>
  </w:style>
  <w:style w:type="character" w:customStyle="1" w:styleId="post-unit-title">
    <w:name w:val="post-unit-title"/>
    <w:rsid w:val="00BD4C80"/>
  </w:style>
  <w:style w:type="character" w:customStyle="1" w:styleId="post-unit-content">
    <w:name w:val="post-unit-content"/>
    <w:rsid w:val="00BD4C80"/>
  </w:style>
  <w:style w:type="character" w:customStyle="1" w:styleId="sharingbuttons">
    <w:name w:val="sharing_buttons"/>
    <w:rsid w:val="00BD4C80"/>
  </w:style>
  <w:style w:type="character" w:customStyle="1" w:styleId="sharing-screen-reader-text">
    <w:name w:val="sharing-screen-reader-text"/>
    <w:rsid w:val="00BD4C80"/>
  </w:style>
  <w:style w:type="paragraph" w:customStyle="1" w:styleId="wp-caption-text">
    <w:name w:val="wp-caption-text"/>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rsid w:val="00BD4C80"/>
  </w:style>
  <w:style w:type="character" w:customStyle="1" w:styleId="titleheading">
    <w:name w:val="titleheading"/>
    <w:rsid w:val="00BD4C80"/>
  </w:style>
  <w:style w:type="character" w:customStyle="1" w:styleId="a2alabel">
    <w:name w:val="a2a_label"/>
    <w:rsid w:val="00BD4C80"/>
  </w:style>
  <w:style w:type="character" w:customStyle="1" w:styleId="news-category-list">
    <w:name w:val="news-category-list"/>
    <w:rsid w:val="00BD4C80"/>
  </w:style>
  <w:style w:type="character" w:customStyle="1" w:styleId="read-article">
    <w:name w:val="read-article"/>
    <w:rsid w:val="00BD4C80"/>
  </w:style>
  <w:style w:type="character" w:customStyle="1" w:styleId="label">
    <w:name w:val="label"/>
    <w:rsid w:val="00BD4C80"/>
  </w:style>
  <w:style w:type="character" w:customStyle="1" w:styleId="Date1">
    <w:name w:val="Date1"/>
    <w:rsid w:val="00BD4C80"/>
  </w:style>
  <w:style w:type="paragraph" w:customStyle="1" w:styleId="builtin-embed-read-more">
    <w:name w:val="builtin-embed-read-more"/>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rsid w:val="00BD4C80"/>
  </w:style>
  <w:style w:type="character" w:customStyle="1" w:styleId="by">
    <w:name w:val="by"/>
    <w:rsid w:val="00BD4C80"/>
  </w:style>
  <w:style w:type="character" w:customStyle="1" w:styleId="name">
    <w:name w:val="name"/>
    <w:rsid w:val="00BD4C80"/>
  </w:style>
  <w:style w:type="character" w:customStyle="1" w:styleId="on">
    <w:name w:val="on"/>
    <w:rsid w:val="00BD4C80"/>
  </w:style>
  <w:style w:type="character" w:customStyle="1" w:styleId="date10">
    <w:name w:val="date1"/>
    <w:rsid w:val="00BD4C80"/>
  </w:style>
  <w:style w:type="paragraph" w:customStyle="1" w:styleId="post-meta">
    <w:name w:val="post-meta"/>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rsid w:val="00BD4C80"/>
  </w:style>
  <w:style w:type="character" w:customStyle="1" w:styleId="published">
    <w:name w:val="published"/>
    <w:rsid w:val="00BD4C80"/>
  </w:style>
  <w:style w:type="character" w:customStyle="1" w:styleId="comments-number">
    <w:name w:val="comments-number"/>
    <w:rsid w:val="00BD4C80"/>
  </w:style>
  <w:style w:type="character" w:customStyle="1" w:styleId="categories">
    <w:name w:val="categories"/>
    <w:rsid w:val="00BD4C80"/>
  </w:style>
  <w:style w:type="paragraph" w:customStyle="1" w:styleId="info-line">
    <w:name w:val="info-line"/>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vider--12rdb">
    <w:name w:val="articleheader__divider--12rdb"/>
    <w:rsid w:val="00BD4C80"/>
  </w:style>
  <w:style w:type="character" w:customStyle="1" w:styleId="bylinewrapper--3vojh">
    <w:name w:val="byline__wrapper--3vojh"/>
    <w:rsid w:val="00BD4C80"/>
  </w:style>
  <w:style w:type="paragraph" w:styleId="z-TopofForm">
    <w:name w:val="HTML Top of Form"/>
    <w:basedOn w:val="Normal"/>
    <w:next w:val="Normal"/>
    <w:link w:val="z-TopofFormChar"/>
    <w:hidden/>
    <w:uiPriority w:val="99"/>
    <w:semiHidden/>
    <w:unhideWhenUsed/>
    <w:rsid w:val="00BD4C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4C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D4C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4C80"/>
    <w:rPr>
      <w:rFonts w:ascii="Arial" w:eastAsia="Times New Roman" w:hAnsi="Arial" w:cs="Arial"/>
      <w:vanish/>
      <w:sz w:val="16"/>
      <w:szCs w:val="16"/>
    </w:rPr>
  </w:style>
  <w:style w:type="character" w:customStyle="1" w:styleId="td-bred-no-url-last">
    <w:name w:val="td-bred-no-url-last"/>
    <w:rsid w:val="00BD4C80"/>
  </w:style>
  <w:style w:type="character" w:customStyle="1" w:styleId="td-post-date">
    <w:name w:val="td-post-date"/>
    <w:rsid w:val="00BD4C80"/>
  </w:style>
  <w:style w:type="character" w:customStyle="1" w:styleId="td-nr-views-21128">
    <w:name w:val="td-nr-views-21128"/>
    <w:rsid w:val="00BD4C80"/>
  </w:style>
  <w:style w:type="character" w:customStyle="1" w:styleId="text0">
    <w:name w:val="text"/>
    <w:rsid w:val="00BD4C80"/>
  </w:style>
  <w:style w:type="character" w:customStyle="1" w:styleId="separator">
    <w:name w:val="separator"/>
    <w:rsid w:val="00BD4C80"/>
  </w:style>
  <w:style w:type="character" w:customStyle="1" w:styleId="no-caps">
    <w:name w:val="no-caps"/>
    <w:rsid w:val="00BD4C80"/>
  </w:style>
  <w:style w:type="character" w:customStyle="1" w:styleId="time">
    <w:name w:val="time"/>
    <w:rsid w:val="00BD4C80"/>
  </w:style>
  <w:style w:type="character" w:customStyle="1" w:styleId="fs-author-name">
    <w:name w:val="fs-author-name"/>
    <w:rsid w:val="00BD4C80"/>
  </w:style>
  <w:style w:type="character" w:customStyle="1" w:styleId="contrib-byline-type">
    <w:name w:val="contrib-byline-type"/>
    <w:rsid w:val="00BD4C80"/>
  </w:style>
  <w:style w:type="character" w:customStyle="1" w:styleId="ng-binding">
    <w:name w:val="ng-binding"/>
    <w:rsid w:val="00BD4C80"/>
  </w:style>
  <w:style w:type="paragraph" w:customStyle="1" w:styleId="text-center">
    <w:name w:val="text-center"/>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rsid w:val="00BD4C80"/>
  </w:style>
  <w:style w:type="character" w:customStyle="1" w:styleId="text-semi-bold">
    <w:name w:val="text-semi-bold"/>
    <w:rsid w:val="00BD4C80"/>
  </w:style>
  <w:style w:type="paragraph" w:customStyle="1" w:styleId="profilecardblog-title">
    <w:name w:val="profile_card__blog-title"/>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entry--fulldate">
    <w:name w:val="blog_entry--full__date"/>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rsid w:val="00BD4C80"/>
  </w:style>
  <w:style w:type="paragraph" w:customStyle="1" w:styleId="blog-entry-references-label">
    <w:name w:val="blog-entry-references-label"/>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rsid w:val="00BD4C80"/>
  </w:style>
  <w:style w:type="character" w:customStyle="1" w:styleId="in-widget">
    <w:name w:val="in-widget"/>
    <w:rsid w:val="00BD4C80"/>
  </w:style>
  <w:style w:type="paragraph" w:customStyle="1" w:styleId="metadata-header">
    <w:name w:val="metadata-header"/>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ype">
    <w:name w:val="content-type"/>
    <w:rsid w:val="00BD4C80"/>
  </w:style>
  <w:style w:type="character" w:customStyle="1" w:styleId="topic">
    <w:name w:val="topic"/>
    <w:rsid w:val="00BD4C80"/>
  </w:style>
  <w:style w:type="paragraph" w:customStyle="1" w:styleId="9d78f">
    <w:name w:val="_9d78f"/>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74c">
    <w:name w:val="cc74c"/>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rotext">
    <w:name w:val="hero__text"/>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rometatype">
    <w:name w:val="hero__meta__type"/>
    <w:rsid w:val="00BD4C80"/>
  </w:style>
  <w:style w:type="character" w:customStyle="1" w:styleId="herometacategory">
    <w:name w:val="hero__meta__category"/>
    <w:rsid w:val="00BD4C80"/>
  </w:style>
  <w:style w:type="character" w:customStyle="1" w:styleId="herometadate">
    <w:name w:val="hero__meta__date"/>
    <w:rsid w:val="00BD4C80"/>
  </w:style>
  <w:style w:type="paragraph" w:customStyle="1" w:styleId="authortext">
    <w:name w:val="author__text"/>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textname">
    <w:name w:val="author__text__name"/>
    <w:rsid w:val="00BD4C80"/>
  </w:style>
  <w:style w:type="character" w:customStyle="1" w:styleId="t-n">
    <w:name w:val="t-n"/>
    <w:rsid w:val="00BD4C80"/>
  </w:style>
  <w:style w:type="character" w:customStyle="1" w:styleId="tags">
    <w:name w:val="tags"/>
    <w:rsid w:val="00BD4C80"/>
  </w:style>
  <w:style w:type="character" w:customStyle="1" w:styleId="captioncontainer">
    <w:name w:val="caption__container"/>
    <w:rsid w:val="00BD4C80"/>
  </w:style>
  <w:style w:type="character" w:customStyle="1" w:styleId="captionsource">
    <w:name w:val="caption__source"/>
    <w:rsid w:val="00BD4C80"/>
  </w:style>
  <w:style w:type="paragraph" w:customStyle="1" w:styleId="endmarkenabled">
    <w:name w:val="endmarkenabled"/>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itemeyebrow">
    <w:name w:val="related-item__eyebrow"/>
    <w:rsid w:val="00BD4C80"/>
  </w:style>
  <w:style w:type="character" w:customStyle="1" w:styleId="infotext-6qz1">
    <w:name w:val="infotext___-6qz1"/>
    <w:rsid w:val="00BD4C80"/>
  </w:style>
  <w:style w:type="character" w:customStyle="1" w:styleId="formfield">
    <w:name w:val="formfield"/>
    <w:rsid w:val="00BD4C80"/>
  </w:style>
  <w:style w:type="character" w:styleId="HTMLCite">
    <w:name w:val="HTML Cite"/>
    <w:uiPriority w:val="99"/>
    <w:semiHidden/>
    <w:unhideWhenUsed/>
    <w:rsid w:val="00BD4C80"/>
    <w:rPr>
      <w:i/>
      <w:iCs/>
    </w:rPr>
  </w:style>
  <w:style w:type="paragraph" w:customStyle="1" w:styleId="etpbnewsletterfield">
    <w:name w:val="et_pb_newsletter_field"/>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newsletterbuttonwrap">
    <w:name w:val="et_pb_newsletter_button_wrap"/>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pbnewsletterbuttontext">
    <w:name w:val="et_pb_newsletter_button_text"/>
    <w:rsid w:val="00BD4C80"/>
  </w:style>
  <w:style w:type="paragraph" w:customStyle="1" w:styleId="etpbtitlemetacontainer">
    <w:name w:val="et_pb_title_meta_container"/>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caption">
    <w:name w:val="video-caption"/>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post-above-headline">
    <w:name w:val="blog-post-above-headline"/>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tpbmemberposition">
    <w:name w:val="et_pb_member_position"/>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author">
    <w:name w:val="meta__author"/>
    <w:rsid w:val="00BD4C80"/>
  </w:style>
  <w:style w:type="character" w:customStyle="1" w:styleId="metaread-time">
    <w:name w:val="meta__read-time"/>
    <w:rsid w:val="00BD4C80"/>
  </w:style>
  <w:style w:type="character" w:customStyle="1" w:styleId="cj-news-badge">
    <w:name w:val="cj-news-badge"/>
    <w:rsid w:val="00BD4C80"/>
  </w:style>
  <w:style w:type="character" w:customStyle="1" w:styleId="icon">
    <w:name w:val="icon"/>
    <w:rsid w:val="00BD4C80"/>
  </w:style>
  <w:style w:type="character" w:customStyle="1" w:styleId="screen-reader-only">
    <w:name w:val="screen-reader-only"/>
    <w:rsid w:val="00BD4C80"/>
  </w:style>
  <w:style w:type="character" w:customStyle="1" w:styleId="author-unitdate">
    <w:name w:val="author-unit__date"/>
    <w:rsid w:val="00BD4C80"/>
  </w:style>
  <w:style w:type="paragraph" w:customStyle="1" w:styleId="text-summarytext">
    <w:name w:val="text-summary__text"/>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by">
    <w:name w:val="posted-by"/>
    <w:rsid w:val="00BD4C80"/>
  </w:style>
  <w:style w:type="paragraph" w:customStyle="1" w:styleId="comment-notes">
    <w:name w:val="comment-notes"/>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rsid w:val="00BD4C80"/>
  </w:style>
  <w:style w:type="paragraph" w:customStyle="1" w:styleId="comment-form-comment">
    <w:name w:val="comment-form-comment"/>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owps-captcha">
    <w:name w:val="aiowps-captcha"/>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truncated">
    <w:name w:val="is-truncated"/>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cf-checkbox">
    <w:name w:val="jcf-checkbox"/>
    <w:rsid w:val="00BD4C80"/>
  </w:style>
  <w:style w:type="character" w:customStyle="1" w:styleId="content-itembyline">
    <w:name w:val="content-item__byline"/>
    <w:rsid w:val="00BD4C80"/>
  </w:style>
  <w:style w:type="character" w:customStyle="1" w:styleId="content-itemdate">
    <w:name w:val="content-item__date"/>
    <w:rsid w:val="00BD4C80"/>
  </w:style>
  <w:style w:type="character" w:customStyle="1" w:styleId="cc">
    <w:name w:val="cc"/>
    <w:rsid w:val="00BD4C80"/>
  </w:style>
  <w:style w:type="character" w:customStyle="1" w:styleId="gh">
    <w:name w:val="gh"/>
    <w:rsid w:val="00BD4C80"/>
  </w:style>
  <w:style w:type="paragraph" w:customStyle="1" w:styleId="gt">
    <w:name w:val="gt"/>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
    <w:name w:val="in"/>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rsid w:val="00BD4C80"/>
  </w:style>
  <w:style w:type="character" w:customStyle="1" w:styleId="entry-comments-link">
    <w:name w:val="entry-comments-link"/>
    <w:rsid w:val="00BD4C80"/>
  </w:style>
  <w:style w:type="character" w:customStyle="1" w:styleId="entry-categories">
    <w:name w:val="entry-categories"/>
    <w:rsid w:val="00BD4C80"/>
  </w:style>
  <w:style w:type="character" w:customStyle="1" w:styleId="entry-tags">
    <w:name w:val="entry-tags"/>
    <w:rsid w:val="00BD4C80"/>
  </w:style>
  <w:style w:type="character" w:customStyle="1" w:styleId="date-display-single">
    <w:name w:val="date-display-single"/>
    <w:rsid w:val="00BD4C80"/>
  </w:style>
  <w:style w:type="character" w:customStyle="1" w:styleId="carrotcakemeta-slot">
    <w:name w:val="carrotcake__meta-slot"/>
    <w:rsid w:val="00BD4C80"/>
  </w:style>
  <w:style w:type="character" w:customStyle="1" w:styleId="user-piejob">
    <w:name w:val="user-pie__job"/>
    <w:rsid w:val="00BD4C80"/>
  </w:style>
  <w:style w:type="character" w:customStyle="1" w:styleId="user-piecompany">
    <w:name w:val="user-pie__company"/>
    <w:rsid w:val="00BD4C80"/>
  </w:style>
  <w:style w:type="paragraph" w:customStyle="1" w:styleId="style3">
    <w:name w:val="style3"/>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rsid w:val="00BD4C80"/>
  </w:style>
  <w:style w:type="character" w:customStyle="1" w:styleId="publish-date">
    <w:name w:val="publish-date"/>
    <w:rsid w:val="00BD4C80"/>
  </w:style>
  <w:style w:type="character" w:customStyle="1" w:styleId="single-tax">
    <w:name w:val="single-tax"/>
    <w:rsid w:val="00BD4C80"/>
  </w:style>
  <w:style w:type="character" w:customStyle="1" w:styleId="btn">
    <w:name w:val="btn"/>
    <w:rsid w:val="00BD4C80"/>
  </w:style>
  <w:style w:type="character" w:customStyle="1" w:styleId="seperator">
    <w:name w:val="seperator"/>
    <w:rsid w:val="00BD4C80"/>
  </w:style>
  <w:style w:type="character" w:customStyle="1" w:styleId="byline-writer">
    <w:name w:val="byline-writer"/>
    <w:rsid w:val="00BD4C80"/>
  </w:style>
  <w:style w:type="character" w:customStyle="1" w:styleId="header-slideshowslide-curr">
    <w:name w:val="header-slideshow__slide-curr"/>
    <w:rsid w:val="00BD4C80"/>
  </w:style>
  <w:style w:type="character" w:customStyle="1" w:styleId="header-slideshowslide-total">
    <w:name w:val="header-slideshow__slide-total"/>
    <w:rsid w:val="00BD4C80"/>
  </w:style>
  <w:style w:type="character" w:customStyle="1" w:styleId="postreadtime">
    <w:name w:val="post__readtime"/>
    <w:rsid w:val="00BD4C80"/>
  </w:style>
  <w:style w:type="character" w:customStyle="1" w:styleId="posted-on">
    <w:name w:val="posted-on"/>
    <w:rsid w:val="00BD4C80"/>
  </w:style>
  <w:style w:type="paragraph" w:customStyle="1" w:styleId="acs-page-date">
    <w:name w:val="acs-page-date"/>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rsid w:val="00BD4C80"/>
  </w:style>
  <w:style w:type="character" w:customStyle="1" w:styleId="a10">
    <w:name w:val="a10"/>
    <w:rsid w:val="00BD4C80"/>
  </w:style>
  <w:style w:type="paragraph" w:customStyle="1" w:styleId="byline">
    <w:name w:val="byline"/>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date">
    <w:name w:val="entry-date"/>
    <w:rsid w:val="00BD4C80"/>
  </w:style>
  <w:style w:type="character" w:customStyle="1" w:styleId="screen-reader-text">
    <w:name w:val="screen-reader-text"/>
    <w:rsid w:val="00BD4C80"/>
  </w:style>
  <w:style w:type="character" w:customStyle="1" w:styleId="meta-text">
    <w:name w:val="meta-text"/>
    <w:rsid w:val="00BD4C80"/>
  </w:style>
  <w:style w:type="character" w:customStyle="1" w:styleId="sharetext">
    <w:name w:val="share_text"/>
    <w:rsid w:val="00BD4C80"/>
  </w:style>
  <w:style w:type="character" w:customStyle="1" w:styleId="element-invisible">
    <w:name w:val="element-invisible"/>
    <w:rsid w:val="00BD4C80"/>
  </w:style>
  <w:style w:type="character" w:customStyle="1" w:styleId="light-blue-text">
    <w:name w:val="light-blue-text"/>
    <w:rsid w:val="00BD4C80"/>
  </w:style>
  <w:style w:type="character" w:customStyle="1" w:styleId="block">
    <w:name w:val="block"/>
    <w:rsid w:val="00BD4C80"/>
  </w:style>
  <w:style w:type="character" w:customStyle="1" w:styleId="full-text">
    <w:name w:val="full-text"/>
    <w:rsid w:val="00BD4C80"/>
  </w:style>
  <w:style w:type="character" w:customStyle="1" w:styleId="Title1">
    <w:name w:val="Title1"/>
    <w:rsid w:val="00BD4C80"/>
  </w:style>
  <w:style w:type="character" w:customStyle="1" w:styleId="org">
    <w:name w:val="org"/>
    <w:rsid w:val="00BD4C80"/>
  </w:style>
  <w:style w:type="character" w:customStyle="1" w:styleId="at">
    <w:name w:val="at"/>
    <w:rsid w:val="00BD4C80"/>
  </w:style>
  <w:style w:type="paragraph" w:customStyle="1" w:styleId="hn">
    <w:name w:val="hn"/>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l-all-10">
    <w:name w:val="ml-all-10"/>
    <w:rsid w:val="00BD4C80"/>
  </w:style>
  <w:style w:type="character" w:customStyle="1" w:styleId="sc-fzqnjr">
    <w:name w:val="sc-fzqnjr"/>
    <w:rsid w:val="00BD4C80"/>
  </w:style>
  <w:style w:type="character" w:customStyle="1" w:styleId="meta-comments">
    <w:name w:val="meta-comments"/>
    <w:rsid w:val="00BD4C80"/>
  </w:style>
  <w:style w:type="character" w:customStyle="1" w:styleId="meta-date">
    <w:name w:val="meta-date"/>
    <w:rsid w:val="00BD4C80"/>
  </w:style>
  <w:style w:type="character" w:customStyle="1" w:styleId="ctatext">
    <w:name w:val="ctatext"/>
    <w:rsid w:val="00BD4C80"/>
  </w:style>
  <w:style w:type="character" w:customStyle="1" w:styleId="posttitle">
    <w:name w:val="posttitle"/>
    <w:rsid w:val="00BD4C80"/>
  </w:style>
  <w:style w:type="paragraph" w:customStyle="1" w:styleId="meta">
    <w:name w:val="meta"/>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link">
    <w:name w:val="comments-link"/>
    <w:rsid w:val="00BD4C80"/>
  </w:style>
  <w:style w:type="character" w:customStyle="1" w:styleId="post-meta-likes">
    <w:name w:val="post-meta-likes"/>
    <w:rsid w:val="00BD4C80"/>
  </w:style>
  <w:style w:type="character" w:customStyle="1" w:styleId="zilla-likes-count">
    <w:name w:val="zilla-likes-count"/>
    <w:rsid w:val="00BD4C80"/>
  </w:style>
  <w:style w:type="character" w:customStyle="1" w:styleId="post-meta-navigation">
    <w:name w:val="post-meta-navigation"/>
    <w:rsid w:val="00BD4C80"/>
  </w:style>
  <w:style w:type="character" w:customStyle="1" w:styleId="post-meta-navigation-prev">
    <w:name w:val="post-meta-navigation-prev"/>
    <w:rsid w:val="00BD4C80"/>
  </w:style>
  <w:style w:type="character" w:customStyle="1" w:styleId="post-meta-category-link">
    <w:name w:val="post-meta-category-link"/>
    <w:rsid w:val="00BD4C80"/>
  </w:style>
  <w:style w:type="character" w:customStyle="1" w:styleId="post-meta-navigation-next">
    <w:name w:val="post-meta-navigation-next"/>
    <w:rsid w:val="00BD4C80"/>
  </w:style>
  <w:style w:type="character" w:customStyle="1" w:styleId="post-meta-author">
    <w:name w:val="post-meta-author"/>
    <w:rsid w:val="00BD4C80"/>
  </w:style>
  <w:style w:type="character" w:customStyle="1" w:styleId="post-meta-categories">
    <w:name w:val="post-meta-categories"/>
    <w:rsid w:val="00BD4C80"/>
  </w:style>
  <w:style w:type="character" w:customStyle="1" w:styleId="post-meta-date">
    <w:name w:val="post-meta-date"/>
    <w:rsid w:val="00BD4C80"/>
  </w:style>
  <w:style w:type="character" w:customStyle="1" w:styleId="post-auhor-date">
    <w:name w:val="post-auhor-date"/>
    <w:rsid w:val="00BD4C80"/>
  </w:style>
  <w:style w:type="character" w:customStyle="1" w:styleId="post-readtime">
    <w:name w:val="post-readtime"/>
    <w:rsid w:val="00BD4C80"/>
  </w:style>
  <w:style w:type="character" w:customStyle="1" w:styleId="hs-author-label">
    <w:name w:val="hs-author-label"/>
    <w:rsid w:val="00BD4C80"/>
  </w:style>
  <w:style w:type="character" w:customStyle="1" w:styleId="wtr-time-wrap">
    <w:name w:val="wtr-time-wrap"/>
    <w:rsid w:val="00BD4C80"/>
  </w:style>
  <w:style w:type="character" w:customStyle="1" w:styleId="wtr-time-number">
    <w:name w:val="wtr-time-number"/>
    <w:rsid w:val="00BD4C80"/>
  </w:style>
  <w:style w:type="paragraph" w:customStyle="1" w:styleId="inline">
    <w:name w:val="inline"/>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oic-ad">
    <w:name w:val="ezoic-ad"/>
    <w:rsid w:val="00BD4C80"/>
  </w:style>
  <w:style w:type="character" w:customStyle="1" w:styleId="span-reading-time">
    <w:name w:val="span-reading-time"/>
    <w:rsid w:val="00BD4C80"/>
  </w:style>
  <w:style w:type="character" w:customStyle="1" w:styleId="rt-label">
    <w:name w:val="rt-label"/>
    <w:rsid w:val="00BD4C80"/>
  </w:style>
  <w:style w:type="character" w:customStyle="1" w:styleId="rt-time">
    <w:name w:val="rt-time"/>
    <w:rsid w:val="00BD4C80"/>
  </w:style>
  <w:style w:type="character" w:customStyle="1" w:styleId="meta-comment-count">
    <w:name w:val="meta-comment-count"/>
    <w:rsid w:val="00BD4C80"/>
  </w:style>
  <w:style w:type="paragraph" w:customStyle="1" w:styleId="post-last-modified">
    <w:name w:val="post-last-modified"/>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st-modified-text">
    <w:name w:val="post-last-modified-text"/>
    <w:rsid w:val="00BD4C80"/>
  </w:style>
  <w:style w:type="paragraph" w:customStyle="1" w:styleId="alignnone">
    <w:name w:val="alignnone"/>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ategory">
    <w:name w:val="meta-category"/>
    <w:rsid w:val="00BD4C80"/>
  </w:style>
  <w:style w:type="character" w:customStyle="1" w:styleId="n-shortcode">
    <w:name w:val="n-shortcode"/>
    <w:rsid w:val="00BD4C80"/>
  </w:style>
  <w:style w:type="character" w:customStyle="1" w:styleId="nectar-love-count">
    <w:name w:val="nectar-love-count"/>
    <w:rsid w:val="00BD4C80"/>
  </w:style>
  <w:style w:type="character" w:customStyle="1" w:styleId="share-count-total">
    <w:name w:val="share-count-total"/>
    <w:rsid w:val="00BD4C80"/>
  </w:style>
  <w:style w:type="character" w:customStyle="1" w:styleId="given-names">
    <w:name w:val="given-names"/>
    <w:rsid w:val="00BD4C80"/>
  </w:style>
  <w:style w:type="character" w:customStyle="1" w:styleId="surname">
    <w:name w:val="surname"/>
    <w:rsid w:val="00BD4C80"/>
  </w:style>
  <w:style w:type="character" w:customStyle="1" w:styleId="intentjournaltitle">
    <w:name w:val="intent_journal_title"/>
    <w:rsid w:val="00BD4C80"/>
  </w:style>
  <w:style w:type="paragraph" w:customStyle="1" w:styleId="mt-0">
    <w:name w:val="mt-0"/>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tjournalissn">
    <w:name w:val="intent_journal_issn"/>
    <w:rsid w:val="00BD4C80"/>
  </w:style>
  <w:style w:type="character" w:customStyle="1" w:styleId="intentjournalpublicationdate">
    <w:name w:val="intent_journal_publication_date"/>
    <w:rsid w:val="00BD4C80"/>
  </w:style>
  <w:style w:type="paragraph" w:customStyle="1" w:styleId="publisher">
    <w:name w:val="publisher"/>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info">
    <w:name w:val="article-detail-info"/>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er">
    <w:name w:val="spacer"/>
    <w:rsid w:val="00BD4C80"/>
  </w:style>
  <w:style w:type="character" w:customStyle="1" w:styleId="field">
    <w:name w:val="field"/>
    <w:rsid w:val="00BD4C80"/>
  </w:style>
  <w:style w:type="character" w:customStyle="1" w:styleId="label-inline">
    <w:name w:val="label-inline"/>
    <w:rsid w:val="00BD4C80"/>
  </w:style>
  <w:style w:type="character" w:customStyle="1" w:styleId="ds-1col">
    <w:name w:val="ds-1col"/>
    <w:rsid w:val="00BD4C80"/>
  </w:style>
  <w:style w:type="paragraph" w:customStyle="1" w:styleId="selectionshareable">
    <w:name w:val="selectionshareable"/>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
    <w:name w:val="pt-0"/>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
    <w:name w:val="comp"/>
    <w:rsid w:val="00BD4C80"/>
  </w:style>
  <w:style w:type="character" w:customStyle="1" w:styleId="linkwrapper">
    <w:name w:val="link__wrapper"/>
    <w:rsid w:val="00BD4C80"/>
  </w:style>
  <w:style w:type="character" w:customStyle="1" w:styleId="mntl-inline-citation">
    <w:name w:val="mntl-inline-citation"/>
    <w:rsid w:val="00BD4C80"/>
  </w:style>
  <w:style w:type="paragraph" w:customStyle="1" w:styleId="dateline">
    <w:name w:val="dateline"/>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rsid w:val="00BD4C80"/>
  </w:style>
  <w:style w:type="character" w:customStyle="1" w:styleId="format-date">
    <w:name w:val="format-date"/>
    <w:rsid w:val="00BD4C80"/>
  </w:style>
  <w:style w:type="character" w:customStyle="1" w:styleId="credit">
    <w:name w:val="credit"/>
    <w:rsid w:val="00BD4C80"/>
  </w:style>
  <w:style w:type="character" w:customStyle="1" w:styleId="collection-show-all">
    <w:name w:val="collection-show-all"/>
    <w:rsid w:val="00BD4C80"/>
  </w:style>
  <w:style w:type="character" w:customStyle="1" w:styleId="nodemeta">
    <w:name w:val="node__meta"/>
    <w:rsid w:val="00BD4C80"/>
  </w:style>
  <w:style w:type="character" w:customStyle="1" w:styleId="profile">
    <w:name w:val="profile"/>
    <w:rsid w:val="00BD4C80"/>
  </w:style>
  <w:style w:type="character" w:customStyle="1" w:styleId="stmainservices">
    <w:name w:val="stmainservices"/>
    <w:rsid w:val="00BD4C80"/>
  </w:style>
  <w:style w:type="character" w:customStyle="1" w:styleId="icon-calendar">
    <w:name w:val="icon-calendar"/>
    <w:rsid w:val="00BD4C80"/>
  </w:style>
  <w:style w:type="paragraph" w:customStyle="1" w:styleId="color-body">
    <w:name w:val="color-body"/>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tyle-lead-paragraph">
    <w:name w:val="is-style-lead-paragraph"/>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post-author">
    <w:name w:val="abs-post-author"/>
    <w:rsid w:val="00BD4C80"/>
  </w:style>
  <w:style w:type="paragraph" w:customStyle="1" w:styleId="dropcap">
    <w:name w:val="dropcap"/>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or-print">
    <w:name w:val="hide-for-print"/>
    <w:basedOn w:val="Normal"/>
    <w:rsid w:val="00BD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debar-toutmore-link">
    <w:name w:val="sidebar-tout__more-link"/>
    <w:rsid w:val="00BD4C80"/>
  </w:style>
  <w:style w:type="character" w:customStyle="1" w:styleId="list-grouptitle">
    <w:name w:val="list-group__title"/>
    <w:rsid w:val="00BD4C80"/>
  </w:style>
  <w:style w:type="paragraph" w:styleId="BodyText">
    <w:name w:val="Body Text"/>
    <w:basedOn w:val="Normal"/>
    <w:link w:val="BodyTextChar"/>
    <w:uiPriority w:val="1"/>
    <w:qFormat/>
    <w:rsid w:val="00604110"/>
    <w:pPr>
      <w:widowControl w:val="0"/>
      <w:autoSpaceDE w:val="0"/>
      <w:autoSpaceDN w:val="0"/>
      <w:spacing w:after="0" w:line="240" w:lineRule="auto"/>
      <w:ind w:left="828"/>
    </w:pPr>
    <w:rPr>
      <w:rFonts w:ascii="Proxima Nova Rg" w:eastAsia="Times New Roman" w:hAnsi="Proxima Nova Rg" w:cs="Times New Roman"/>
      <w:sz w:val="24"/>
      <w:szCs w:val="24"/>
      <w:lang w:bidi="en-US"/>
    </w:rPr>
  </w:style>
  <w:style w:type="character" w:customStyle="1" w:styleId="BodyTextChar">
    <w:name w:val="Body Text Char"/>
    <w:basedOn w:val="DefaultParagraphFont"/>
    <w:link w:val="BodyText"/>
    <w:uiPriority w:val="1"/>
    <w:rsid w:val="00604110"/>
    <w:rPr>
      <w:rFonts w:ascii="Proxima Nova Rg" w:eastAsia="Times New Roman" w:hAnsi="Proxima Nova Rg"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D6E6C84FBA34591CB09032774BBA6" ma:contentTypeVersion="13" ma:contentTypeDescription="Create a new document." ma:contentTypeScope="" ma:versionID="e420d1cd924065bb2d2bfd460398b37a">
  <xsd:schema xmlns:xsd="http://www.w3.org/2001/XMLSchema" xmlns:xs="http://www.w3.org/2001/XMLSchema" xmlns:p="http://schemas.microsoft.com/office/2006/metadata/properties" xmlns:ns2="da6e78cf-0ccb-44f6-9888-55171872d143" xmlns:ns3="721cba70-c2dd-41ff-a3f5-d64b9619069b" targetNamespace="http://schemas.microsoft.com/office/2006/metadata/properties" ma:root="true" ma:fieldsID="d657b925cedd1324283c6b8754679073" ns2:_="" ns3:_="">
    <xsd:import namespace="da6e78cf-0ccb-44f6-9888-55171872d143"/>
    <xsd:import namespace="721cba70-c2dd-41ff-a3f5-d64b961906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e78cf-0ccb-44f6-9888-55171872d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1cba70-c2dd-41ff-a3f5-d64b961906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3ABF1-D3BD-4A7F-A4D1-D4FA8741306A}"/>
</file>

<file path=customXml/itemProps2.xml><?xml version="1.0" encoding="utf-8"?>
<ds:datastoreItem xmlns:ds="http://schemas.openxmlformats.org/officeDocument/2006/customXml" ds:itemID="{E7A6F406-75FC-4906-9B37-966FCDBD47A3}"/>
</file>

<file path=customXml/itemProps3.xml><?xml version="1.0" encoding="utf-8"?>
<ds:datastoreItem xmlns:ds="http://schemas.openxmlformats.org/officeDocument/2006/customXml" ds:itemID="{94A21FE8-2CAE-4A25-BC95-4058613E9726}"/>
</file>

<file path=docProps/app.xml><?xml version="1.0" encoding="utf-8"?>
<Properties xmlns="http://schemas.openxmlformats.org/officeDocument/2006/extended-properties" xmlns:vt="http://schemas.openxmlformats.org/officeDocument/2006/docPropsVTypes">
  <Template>Normal.dotm</Template>
  <TotalTime>382</TotalTime>
  <Pages>10</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 Oedekoven</dc:creator>
  <cp:keywords/>
  <dc:description/>
  <cp:lastModifiedBy>Olin Oedekoven</cp:lastModifiedBy>
  <cp:revision>266</cp:revision>
  <dcterms:created xsi:type="dcterms:W3CDTF">2020-06-26T22:12:00Z</dcterms:created>
  <dcterms:modified xsi:type="dcterms:W3CDTF">2020-07-25T00:05:00Z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0x010100738D6E6C84FBA34591CB09032774BBA6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